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65" w:rsidRPr="001D0643" w:rsidRDefault="004D0265" w:rsidP="004D0265">
      <w:pPr>
        <w:jc w:val="center"/>
        <w:rPr>
          <w:rFonts w:ascii="Times New Roman" w:hAnsi="Times New Roman" w:cs="Times New Roman"/>
          <w:b/>
          <w:bCs/>
          <w:color w:val="444444"/>
          <w:sz w:val="28"/>
          <w:szCs w:val="28"/>
        </w:rPr>
      </w:pPr>
      <w:r w:rsidRPr="001D0643">
        <w:rPr>
          <w:rFonts w:ascii="Times New Roman" w:hAnsi="Times New Roman" w:cs="Times New Roman"/>
          <w:b/>
          <w:bCs/>
          <w:color w:val="444444"/>
          <w:sz w:val="28"/>
          <w:szCs w:val="28"/>
        </w:rPr>
        <w:t>«КОНТРОЛЬНО-СЧЕТНАЯ ПАЛАТА» МУНИЦИПАЛЬНО</w:t>
      </w:r>
      <w:r>
        <w:rPr>
          <w:rFonts w:ascii="Times New Roman" w:hAnsi="Times New Roman" w:cs="Times New Roman"/>
          <w:b/>
          <w:bCs/>
          <w:color w:val="444444"/>
          <w:sz w:val="28"/>
          <w:szCs w:val="28"/>
        </w:rPr>
        <w:t xml:space="preserve">ГО ОБРАЗОВАНИЯ </w:t>
      </w:r>
      <w:r w:rsidRPr="004D0265">
        <w:rPr>
          <w:rFonts w:ascii="Times New Roman" w:hAnsi="Times New Roman" w:cs="Times New Roman"/>
          <w:b/>
          <w:bCs/>
          <w:color w:val="444444"/>
          <w:sz w:val="40"/>
          <w:szCs w:val="40"/>
        </w:rPr>
        <w:t>Алексеевский</w:t>
      </w:r>
      <w:r w:rsidRPr="001D0643">
        <w:rPr>
          <w:rFonts w:ascii="Times New Roman" w:hAnsi="Times New Roman" w:cs="Times New Roman"/>
          <w:b/>
          <w:bCs/>
          <w:color w:val="444444"/>
          <w:sz w:val="28"/>
          <w:szCs w:val="28"/>
        </w:rPr>
        <w:t xml:space="preserve"> МУНИЦИПАЛЬНЫЙ РАЙОН» РЕСПУБЛИКИ ТАТАРСТАН</w:t>
      </w:r>
    </w:p>
    <w:p w:rsidR="004D0265" w:rsidRDefault="004D0265" w:rsidP="004D0265">
      <w:pPr>
        <w:jc w:val="center"/>
        <w:rPr>
          <w:b/>
          <w:bCs/>
          <w:color w:val="444444"/>
          <w:sz w:val="28"/>
          <w:szCs w:val="28"/>
        </w:rPr>
      </w:pPr>
    </w:p>
    <w:p w:rsidR="004D0265" w:rsidRDefault="004D0265" w:rsidP="004D0265">
      <w:pPr>
        <w:pStyle w:val="a3"/>
        <w:spacing w:before="280" w:after="280"/>
        <w:ind w:firstLine="1701"/>
        <w:jc w:val="center"/>
        <w:rPr>
          <w:sz w:val="29"/>
          <w:szCs w:val="29"/>
        </w:rPr>
      </w:pPr>
    </w:p>
    <w:p w:rsidR="004D0265" w:rsidRDefault="004D0265" w:rsidP="004D0265">
      <w:pPr>
        <w:pStyle w:val="a3"/>
        <w:rPr>
          <w:sz w:val="29"/>
          <w:szCs w:val="29"/>
        </w:rPr>
      </w:pPr>
    </w:p>
    <w:p w:rsidR="004D0265" w:rsidRDefault="004D0265" w:rsidP="004D0265">
      <w:pPr>
        <w:pStyle w:val="a3"/>
        <w:spacing w:before="280" w:after="280"/>
        <w:ind w:firstLine="1701"/>
        <w:jc w:val="center"/>
        <w:rPr>
          <w:sz w:val="29"/>
          <w:szCs w:val="29"/>
        </w:rPr>
      </w:pPr>
    </w:p>
    <w:p w:rsidR="004D0265" w:rsidRDefault="004D0265" w:rsidP="004D0265">
      <w:pPr>
        <w:pStyle w:val="a3"/>
        <w:jc w:val="center"/>
        <w:rPr>
          <w:b/>
          <w:bCs/>
          <w:sz w:val="42"/>
          <w:szCs w:val="42"/>
        </w:rPr>
      </w:pPr>
      <w:r>
        <w:rPr>
          <w:b/>
          <w:bCs/>
          <w:sz w:val="42"/>
          <w:szCs w:val="42"/>
        </w:rPr>
        <w:t>Стандарт финансового контроля</w:t>
      </w:r>
    </w:p>
    <w:p w:rsidR="004D0265" w:rsidRDefault="004D0265" w:rsidP="004D0265">
      <w:pPr>
        <w:pStyle w:val="a3"/>
        <w:jc w:val="center"/>
        <w:rPr>
          <w:b/>
          <w:bCs/>
          <w:sz w:val="40"/>
          <w:szCs w:val="40"/>
        </w:rPr>
      </w:pPr>
      <w:r>
        <w:rPr>
          <w:b/>
          <w:bCs/>
          <w:sz w:val="40"/>
          <w:szCs w:val="40"/>
        </w:rPr>
        <w:t>Проведение аудита эффективности</w:t>
      </w:r>
    </w:p>
    <w:p w:rsidR="004D0265" w:rsidRDefault="004D0265" w:rsidP="004D0265">
      <w:pPr>
        <w:pStyle w:val="a3"/>
        <w:jc w:val="center"/>
        <w:rPr>
          <w:b/>
          <w:bCs/>
          <w:sz w:val="40"/>
          <w:szCs w:val="40"/>
        </w:rPr>
      </w:pPr>
      <w:r>
        <w:rPr>
          <w:b/>
          <w:bCs/>
          <w:sz w:val="40"/>
          <w:szCs w:val="40"/>
        </w:rPr>
        <w:t>использования муниципальных средств</w:t>
      </w:r>
    </w:p>
    <w:p w:rsidR="004D0265" w:rsidRDefault="004D0265" w:rsidP="004D0265">
      <w:pPr>
        <w:pStyle w:val="a3"/>
        <w:ind w:firstLine="1701"/>
        <w:jc w:val="center"/>
        <w:rPr>
          <w:b/>
          <w:bCs/>
          <w:sz w:val="42"/>
          <w:szCs w:val="42"/>
        </w:rPr>
      </w:pPr>
    </w:p>
    <w:p w:rsidR="004D0265" w:rsidRDefault="004D0265" w:rsidP="004D0265">
      <w:pPr>
        <w:pStyle w:val="a3"/>
        <w:ind w:firstLine="1701"/>
        <w:jc w:val="center"/>
        <w:rPr>
          <w:b/>
          <w:bCs/>
          <w:sz w:val="42"/>
          <w:szCs w:val="42"/>
        </w:rPr>
      </w:pPr>
    </w:p>
    <w:p w:rsidR="004D0265" w:rsidRDefault="004D0265" w:rsidP="004D0265">
      <w:pPr>
        <w:pStyle w:val="a3"/>
        <w:ind w:firstLine="1701"/>
        <w:jc w:val="center"/>
        <w:rPr>
          <w:b/>
          <w:bCs/>
          <w:sz w:val="42"/>
          <w:szCs w:val="42"/>
        </w:rPr>
      </w:pPr>
    </w:p>
    <w:p w:rsidR="004D0265" w:rsidRDefault="004D0265" w:rsidP="004D0265">
      <w:pPr>
        <w:pStyle w:val="a3"/>
        <w:ind w:firstLine="1701"/>
        <w:jc w:val="center"/>
        <w:rPr>
          <w:b/>
          <w:bCs/>
          <w:sz w:val="42"/>
          <w:szCs w:val="42"/>
        </w:rPr>
      </w:pPr>
    </w:p>
    <w:p w:rsidR="004D0265" w:rsidRPr="006652B9" w:rsidRDefault="004D0265" w:rsidP="004D0265">
      <w:pPr>
        <w:spacing w:after="0" w:line="240" w:lineRule="auto"/>
        <w:jc w:val="right"/>
        <w:rPr>
          <w:rFonts w:ascii="Times New Roman" w:hAnsi="Times New Roman" w:cs="Times New Roman"/>
          <w:sz w:val="28"/>
          <w:szCs w:val="28"/>
        </w:rPr>
      </w:pPr>
    </w:p>
    <w:p w:rsidR="004D0265" w:rsidRDefault="004D0265" w:rsidP="004D0265">
      <w:pPr>
        <w:pStyle w:val="a3"/>
        <w:spacing w:before="280" w:after="280"/>
        <w:ind w:firstLine="1701"/>
        <w:jc w:val="center"/>
        <w:rPr>
          <w:b/>
          <w:bCs/>
          <w:sz w:val="42"/>
          <w:szCs w:val="42"/>
        </w:rPr>
      </w:pPr>
    </w:p>
    <w:p w:rsidR="004D0265" w:rsidRDefault="004D0265" w:rsidP="004D0265">
      <w:pPr>
        <w:pStyle w:val="a3"/>
        <w:rPr>
          <w:sz w:val="26"/>
          <w:szCs w:val="26"/>
        </w:rPr>
      </w:pPr>
      <w:r>
        <w:rPr>
          <w:sz w:val="26"/>
          <w:szCs w:val="26"/>
        </w:rPr>
        <w:t xml:space="preserve"> </w:t>
      </w:r>
    </w:p>
    <w:p w:rsidR="004D0265" w:rsidRDefault="004D0265" w:rsidP="004D0265">
      <w:pPr>
        <w:pStyle w:val="a3"/>
        <w:spacing w:before="280" w:after="280"/>
        <w:jc w:val="right"/>
        <w:rPr>
          <w:sz w:val="26"/>
          <w:szCs w:val="26"/>
        </w:rPr>
      </w:pPr>
    </w:p>
    <w:p w:rsidR="004D0265" w:rsidRDefault="004D0265" w:rsidP="004D0265">
      <w:pPr>
        <w:pStyle w:val="a3"/>
        <w:spacing w:before="280" w:after="280"/>
        <w:ind w:firstLine="1701"/>
        <w:jc w:val="right"/>
        <w:rPr>
          <w:sz w:val="26"/>
          <w:szCs w:val="26"/>
        </w:rPr>
      </w:pPr>
    </w:p>
    <w:p w:rsidR="004D0265" w:rsidRDefault="004D0265" w:rsidP="004D0265">
      <w:pPr>
        <w:pStyle w:val="a3"/>
        <w:spacing w:before="280" w:after="280"/>
        <w:ind w:firstLine="1701"/>
        <w:jc w:val="right"/>
        <w:rPr>
          <w:sz w:val="26"/>
          <w:szCs w:val="26"/>
        </w:rPr>
      </w:pPr>
    </w:p>
    <w:p w:rsidR="004D0265" w:rsidRDefault="004D0265" w:rsidP="004D0265">
      <w:pPr>
        <w:pStyle w:val="a3"/>
        <w:spacing w:before="280" w:after="280"/>
        <w:ind w:firstLine="1701"/>
        <w:jc w:val="right"/>
        <w:rPr>
          <w:sz w:val="26"/>
          <w:szCs w:val="26"/>
        </w:rPr>
      </w:pPr>
    </w:p>
    <w:p w:rsidR="004D0265" w:rsidRDefault="004D0265" w:rsidP="004D0265">
      <w:pPr>
        <w:pStyle w:val="a3"/>
        <w:spacing w:before="280" w:after="280"/>
        <w:ind w:firstLine="1701"/>
        <w:jc w:val="right"/>
        <w:rPr>
          <w:sz w:val="26"/>
          <w:szCs w:val="26"/>
        </w:rPr>
      </w:pPr>
    </w:p>
    <w:p w:rsidR="004D0265" w:rsidRDefault="004D0265" w:rsidP="004D0265">
      <w:pPr>
        <w:pStyle w:val="a3"/>
        <w:spacing w:before="280" w:after="280"/>
        <w:ind w:firstLine="1701"/>
        <w:jc w:val="right"/>
        <w:rPr>
          <w:sz w:val="26"/>
          <w:szCs w:val="26"/>
        </w:rPr>
      </w:pPr>
    </w:p>
    <w:p w:rsidR="004D0265" w:rsidRDefault="004D0265" w:rsidP="004D0265">
      <w:pPr>
        <w:pStyle w:val="a3"/>
        <w:spacing w:before="280" w:after="280"/>
        <w:ind w:firstLine="1701"/>
        <w:jc w:val="right"/>
        <w:rPr>
          <w:sz w:val="26"/>
          <w:szCs w:val="26"/>
        </w:rPr>
      </w:pPr>
    </w:p>
    <w:p w:rsidR="004D0265" w:rsidRPr="001D0643" w:rsidRDefault="004D0265" w:rsidP="004D0265">
      <w:pPr>
        <w:spacing w:before="100" w:beforeAutospacing="1" w:after="100" w:afterAutospacing="1" w:line="312" w:lineRule="atLeast"/>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Алексеевское</w:t>
      </w:r>
      <w:bookmarkStart w:id="0" w:name="_GoBack"/>
      <w:bookmarkEnd w:id="0"/>
      <w:r w:rsidRPr="001D0643">
        <w:rPr>
          <w:rFonts w:ascii="Times New Roman" w:hAnsi="Times New Roman" w:cs="Times New Roman"/>
          <w:sz w:val="28"/>
          <w:szCs w:val="28"/>
        </w:rPr>
        <w:t xml:space="preserve"> 2012г.</w:t>
      </w:r>
    </w:p>
    <w:p w:rsidR="004D0265" w:rsidRDefault="004D0265" w:rsidP="004D0265">
      <w:pPr>
        <w:pStyle w:val="a3"/>
        <w:spacing w:before="280" w:after="280"/>
        <w:ind w:firstLine="1701"/>
        <w:rPr>
          <w:b/>
          <w:sz w:val="26"/>
          <w:szCs w:val="26"/>
        </w:rPr>
        <w:sectPr w:rsidR="004D0265" w:rsidSect="002D0262">
          <w:headerReference w:type="even" r:id="rId7"/>
          <w:headerReference w:type="default" r:id="rId8"/>
          <w:footerReference w:type="default" r:id="rId9"/>
          <w:pgSz w:w="11906" w:h="16838"/>
          <w:pgMar w:top="1387" w:right="850" w:bottom="1387" w:left="1701" w:header="1134" w:footer="1134" w:gutter="0"/>
          <w:cols w:space="720"/>
          <w:titlePg/>
          <w:docGrid w:linePitch="299"/>
        </w:sectPr>
      </w:pPr>
    </w:p>
    <w:p w:rsidR="004D0265" w:rsidRDefault="004D0265" w:rsidP="004D0265">
      <w:pPr>
        <w:pStyle w:val="a3"/>
        <w:ind w:firstLine="1701"/>
        <w:jc w:val="center"/>
        <w:rPr>
          <w:b/>
          <w:bCs/>
          <w:sz w:val="28"/>
          <w:szCs w:val="28"/>
        </w:rPr>
      </w:pPr>
      <w:r>
        <w:rPr>
          <w:b/>
          <w:bCs/>
          <w:sz w:val="28"/>
          <w:szCs w:val="28"/>
        </w:rPr>
        <w:lastRenderedPageBreak/>
        <w:t>СОДЕРЖАНИЕ</w:t>
      </w:r>
    </w:p>
    <w:p w:rsidR="004D0265" w:rsidRDefault="004D0265" w:rsidP="004D0265">
      <w:pPr>
        <w:pStyle w:val="a3"/>
        <w:tabs>
          <w:tab w:val="right" w:leader="dot" w:pos="9086"/>
        </w:tabs>
        <w:jc w:val="both"/>
        <w:rPr>
          <w:sz w:val="28"/>
          <w:szCs w:val="28"/>
        </w:rPr>
      </w:pPr>
      <w:r w:rsidRPr="00FB01B2">
        <w:rPr>
          <w:bCs/>
          <w:sz w:val="28"/>
          <w:szCs w:val="28"/>
        </w:rPr>
        <w:t>1.</w:t>
      </w:r>
      <w:r>
        <w:rPr>
          <w:bCs/>
          <w:sz w:val="28"/>
          <w:szCs w:val="28"/>
        </w:rPr>
        <w:t xml:space="preserve"> </w:t>
      </w:r>
      <w:r>
        <w:rPr>
          <w:sz w:val="28"/>
          <w:szCs w:val="28"/>
        </w:rPr>
        <w:t>Общие положения……………………………………………………………. 3</w:t>
      </w:r>
    </w:p>
    <w:p w:rsidR="004D0265" w:rsidRDefault="004D0265" w:rsidP="004D0265">
      <w:pPr>
        <w:pStyle w:val="a3"/>
        <w:tabs>
          <w:tab w:val="left" w:pos="1"/>
          <w:tab w:val="right" w:leader="dot" w:pos="9091"/>
        </w:tabs>
        <w:jc w:val="both"/>
        <w:rPr>
          <w:sz w:val="28"/>
          <w:szCs w:val="28"/>
        </w:rPr>
      </w:pPr>
      <w:r>
        <w:rPr>
          <w:sz w:val="28"/>
          <w:szCs w:val="28"/>
        </w:rPr>
        <w:t>2. Содержание аудита эффективности................................................................. .3</w:t>
      </w:r>
    </w:p>
    <w:p w:rsidR="004D0265" w:rsidRDefault="004D0265" w:rsidP="004D0265">
      <w:pPr>
        <w:pStyle w:val="a3"/>
        <w:jc w:val="both"/>
        <w:rPr>
          <w:sz w:val="28"/>
          <w:szCs w:val="28"/>
        </w:rPr>
      </w:pPr>
      <w:r>
        <w:rPr>
          <w:sz w:val="28"/>
          <w:szCs w:val="28"/>
        </w:rPr>
        <w:t>3. Определение эффективности использования муниципальных средств..…. .4</w:t>
      </w:r>
    </w:p>
    <w:p w:rsidR="004D0265" w:rsidRDefault="004D0265" w:rsidP="004D0265">
      <w:pPr>
        <w:pStyle w:val="a3"/>
        <w:jc w:val="both"/>
        <w:rPr>
          <w:sz w:val="28"/>
          <w:szCs w:val="28"/>
        </w:rPr>
      </w:pPr>
      <w:r>
        <w:rPr>
          <w:sz w:val="28"/>
          <w:szCs w:val="28"/>
        </w:rPr>
        <w:t>4. Особенности организация аудита эффективности…………………….......... .6</w:t>
      </w:r>
    </w:p>
    <w:p w:rsidR="004D0265" w:rsidRDefault="004D0265" w:rsidP="004D0265">
      <w:pPr>
        <w:pStyle w:val="a3"/>
        <w:jc w:val="both"/>
        <w:rPr>
          <w:sz w:val="28"/>
          <w:szCs w:val="28"/>
        </w:rPr>
      </w:pPr>
      <w:r>
        <w:rPr>
          <w:sz w:val="28"/>
          <w:szCs w:val="28"/>
        </w:rPr>
        <w:t>5. Предварительное изучение предмета и объектов аудита эффективности 8</w:t>
      </w:r>
    </w:p>
    <w:p w:rsidR="004D0265" w:rsidRDefault="004D0265" w:rsidP="004D0265">
      <w:pPr>
        <w:pStyle w:val="a3"/>
        <w:jc w:val="both"/>
        <w:rPr>
          <w:sz w:val="28"/>
          <w:szCs w:val="28"/>
        </w:rPr>
      </w:pPr>
      <w:r>
        <w:rPr>
          <w:sz w:val="28"/>
          <w:szCs w:val="28"/>
        </w:rPr>
        <w:t>5.1. Содержание предварительного изучения……………………………….... 8</w:t>
      </w:r>
    </w:p>
    <w:p w:rsidR="004D0265" w:rsidRDefault="004D0265" w:rsidP="004D0265">
      <w:pPr>
        <w:pStyle w:val="a3"/>
        <w:jc w:val="both"/>
        <w:rPr>
          <w:sz w:val="28"/>
          <w:szCs w:val="28"/>
        </w:rPr>
      </w:pPr>
      <w:r>
        <w:rPr>
          <w:sz w:val="28"/>
          <w:szCs w:val="28"/>
        </w:rPr>
        <w:t>5.2. Цели и вопросы аудита эффективности………………………………..... .9</w:t>
      </w:r>
    </w:p>
    <w:p w:rsidR="004D0265" w:rsidRDefault="004D0265" w:rsidP="004D0265">
      <w:pPr>
        <w:pStyle w:val="a3"/>
        <w:jc w:val="both"/>
        <w:rPr>
          <w:sz w:val="28"/>
          <w:szCs w:val="28"/>
        </w:rPr>
      </w:pPr>
      <w:r>
        <w:rPr>
          <w:sz w:val="28"/>
          <w:szCs w:val="28"/>
        </w:rPr>
        <w:t>5.3. Критерии эффективности использования муниципальных средств........ .9</w:t>
      </w:r>
    </w:p>
    <w:p w:rsidR="004D0265" w:rsidRDefault="004D0265" w:rsidP="004D0265">
      <w:pPr>
        <w:pStyle w:val="a3"/>
        <w:jc w:val="both"/>
        <w:rPr>
          <w:sz w:val="28"/>
          <w:szCs w:val="28"/>
        </w:rPr>
      </w:pPr>
      <w:r>
        <w:rPr>
          <w:sz w:val="28"/>
          <w:szCs w:val="28"/>
        </w:rPr>
        <w:t>5.4. Способы проведения аудита эффективности........................................... 11</w:t>
      </w:r>
    </w:p>
    <w:p w:rsidR="004D0265" w:rsidRDefault="004D0265" w:rsidP="004D0265">
      <w:pPr>
        <w:pStyle w:val="a3"/>
        <w:jc w:val="both"/>
        <w:rPr>
          <w:sz w:val="28"/>
          <w:szCs w:val="28"/>
        </w:rPr>
      </w:pPr>
      <w:r>
        <w:rPr>
          <w:sz w:val="28"/>
          <w:szCs w:val="28"/>
        </w:rPr>
        <w:t xml:space="preserve">5.5. Программа проведения аудита эффективности……………………….... 13 </w:t>
      </w:r>
    </w:p>
    <w:p w:rsidR="004D0265" w:rsidRDefault="004D0265" w:rsidP="004D0265">
      <w:pPr>
        <w:pStyle w:val="a3"/>
        <w:jc w:val="both"/>
        <w:rPr>
          <w:sz w:val="28"/>
          <w:szCs w:val="28"/>
        </w:rPr>
      </w:pPr>
      <w:r>
        <w:rPr>
          <w:sz w:val="28"/>
          <w:szCs w:val="28"/>
        </w:rPr>
        <w:t>6. Проведение проверки на объектах, сбор и анализ фактических данных и информации……………………………………………………………………... .13</w:t>
      </w:r>
    </w:p>
    <w:p w:rsidR="004D0265" w:rsidRDefault="004D0265" w:rsidP="004D0265">
      <w:pPr>
        <w:pStyle w:val="a3"/>
        <w:jc w:val="both"/>
        <w:rPr>
          <w:sz w:val="28"/>
          <w:szCs w:val="28"/>
        </w:rPr>
      </w:pPr>
      <w:r>
        <w:rPr>
          <w:sz w:val="28"/>
          <w:szCs w:val="28"/>
        </w:rPr>
        <w:t>6.1. Сбор и анализ фактических данных и информации ………………….. .13</w:t>
      </w:r>
    </w:p>
    <w:p w:rsidR="004D0265" w:rsidRDefault="004D0265" w:rsidP="004D0265">
      <w:pPr>
        <w:pStyle w:val="a3"/>
        <w:jc w:val="both"/>
        <w:rPr>
          <w:sz w:val="28"/>
          <w:szCs w:val="28"/>
        </w:rPr>
      </w:pPr>
      <w:r>
        <w:rPr>
          <w:sz w:val="28"/>
          <w:szCs w:val="28"/>
        </w:rPr>
        <w:t>6.2. Методы получения информации……………………………………….... 14</w:t>
      </w:r>
    </w:p>
    <w:p w:rsidR="004D0265" w:rsidRDefault="004D0265" w:rsidP="004D0265">
      <w:pPr>
        <w:pStyle w:val="a3"/>
        <w:tabs>
          <w:tab w:val="left" w:pos="1"/>
          <w:tab w:val="left" w:leader="dot" w:pos="8942"/>
        </w:tabs>
        <w:jc w:val="both"/>
        <w:rPr>
          <w:sz w:val="28"/>
          <w:szCs w:val="28"/>
        </w:rPr>
      </w:pPr>
      <w:r>
        <w:rPr>
          <w:sz w:val="28"/>
          <w:szCs w:val="28"/>
        </w:rPr>
        <w:t>7. Подготовка и оформление результатов аудита эффективности ….............. 15</w:t>
      </w:r>
    </w:p>
    <w:p w:rsidR="004D0265" w:rsidRDefault="004D0265" w:rsidP="004D0265">
      <w:pPr>
        <w:pStyle w:val="a3"/>
        <w:tabs>
          <w:tab w:val="left" w:pos="1"/>
          <w:tab w:val="left" w:leader="dot" w:pos="8942"/>
        </w:tabs>
        <w:jc w:val="both"/>
        <w:rPr>
          <w:sz w:val="28"/>
          <w:szCs w:val="28"/>
        </w:rPr>
      </w:pPr>
      <w:r>
        <w:rPr>
          <w:sz w:val="28"/>
          <w:szCs w:val="28"/>
        </w:rPr>
        <w:t>7.1. Заключения и выводы................................................................................. .15</w:t>
      </w:r>
    </w:p>
    <w:p w:rsidR="004D0265" w:rsidRDefault="004D0265" w:rsidP="004D0265">
      <w:pPr>
        <w:pStyle w:val="a3"/>
        <w:tabs>
          <w:tab w:val="left" w:pos="1"/>
          <w:tab w:val="left" w:leader="dot" w:pos="8952"/>
        </w:tabs>
        <w:jc w:val="both"/>
        <w:rPr>
          <w:sz w:val="28"/>
          <w:szCs w:val="28"/>
        </w:rPr>
      </w:pPr>
      <w:r>
        <w:rPr>
          <w:sz w:val="28"/>
          <w:szCs w:val="28"/>
        </w:rPr>
        <w:t>7.2. Рекомендации................................................................................................ 17</w:t>
      </w:r>
    </w:p>
    <w:p w:rsidR="004D0265" w:rsidRDefault="004D0265" w:rsidP="004D0265">
      <w:pPr>
        <w:pStyle w:val="a3"/>
        <w:tabs>
          <w:tab w:val="left" w:pos="1"/>
          <w:tab w:val="left" w:leader="dot" w:pos="8952"/>
        </w:tabs>
        <w:jc w:val="both"/>
        <w:rPr>
          <w:sz w:val="28"/>
          <w:szCs w:val="28"/>
        </w:rPr>
      </w:pPr>
      <w:r>
        <w:rPr>
          <w:sz w:val="28"/>
          <w:szCs w:val="28"/>
        </w:rPr>
        <w:t xml:space="preserve">7.3. Отчет о результатах аудита эффективности.............................................. 18 </w:t>
      </w:r>
    </w:p>
    <w:p w:rsidR="004D0265" w:rsidRDefault="004D0265" w:rsidP="004D0265">
      <w:pPr>
        <w:pStyle w:val="a3"/>
        <w:tabs>
          <w:tab w:val="left" w:pos="1"/>
          <w:tab w:val="left" w:leader="dot" w:pos="8952"/>
        </w:tabs>
        <w:jc w:val="both"/>
        <w:rPr>
          <w:sz w:val="28"/>
          <w:szCs w:val="28"/>
        </w:rPr>
      </w:pPr>
    </w:p>
    <w:p w:rsidR="004D0265" w:rsidRDefault="004D0265" w:rsidP="004D0265">
      <w:pPr>
        <w:sectPr w:rsidR="004D0265" w:rsidSect="002E72EB">
          <w:headerReference w:type="even" r:id="rId10"/>
          <w:headerReference w:type="default" r:id="rId11"/>
          <w:footerReference w:type="even" r:id="rId12"/>
          <w:footerReference w:type="default" r:id="rId13"/>
          <w:headerReference w:type="first" r:id="rId14"/>
          <w:footerReference w:type="first" r:id="rId15"/>
          <w:pgSz w:w="11906" w:h="16838" w:code="9"/>
          <w:pgMar w:top="851" w:right="567" w:bottom="851" w:left="1418" w:header="340" w:footer="397" w:gutter="0"/>
          <w:cols w:space="720"/>
          <w:docGrid w:linePitch="360"/>
        </w:sectPr>
      </w:pPr>
    </w:p>
    <w:p w:rsidR="004D0265" w:rsidRDefault="004D0265" w:rsidP="004D0265">
      <w:pPr>
        <w:pStyle w:val="a3"/>
        <w:jc w:val="center"/>
        <w:rPr>
          <w:b/>
          <w:bCs/>
          <w:sz w:val="28"/>
          <w:szCs w:val="28"/>
        </w:rPr>
      </w:pPr>
      <w:r>
        <w:rPr>
          <w:b/>
          <w:bCs/>
          <w:sz w:val="28"/>
          <w:szCs w:val="28"/>
        </w:rPr>
        <w:t>1. Общие положения</w:t>
      </w:r>
    </w:p>
    <w:p w:rsidR="004D0265" w:rsidRDefault="004D0265" w:rsidP="004D0265">
      <w:pPr>
        <w:spacing w:after="0" w:line="240" w:lineRule="auto"/>
        <w:ind w:firstLine="720"/>
        <w:jc w:val="both"/>
        <w:rPr>
          <w:rFonts w:ascii="Times New Roman" w:hAnsi="Times New Roman"/>
          <w:sz w:val="28"/>
          <w:szCs w:val="28"/>
        </w:rPr>
      </w:pPr>
      <w:r>
        <w:rPr>
          <w:rFonts w:ascii="Times New Roman" w:hAnsi="Times New Roman"/>
          <w:sz w:val="28"/>
          <w:szCs w:val="28"/>
        </w:rPr>
        <w:t>1.1. Стандарт финансового контроля СФК «Проведение аудита эффективности использования муниципальных средств» (далее - Стандарт) разработан во исполнение пункта 1.7.7 плана работы научно-методической комиссии Союза муниципальных контрольно-счетных органов (далее – Союз МКСО) на 2012 год.</w:t>
      </w:r>
    </w:p>
    <w:p w:rsidR="004D0265" w:rsidRDefault="004D0265" w:rsidP="004D0265">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1.2. Стандарт разработан в соответствии:</w:t>
      </w:r>
    </w:p>
    <w:p w:rsidR="004D0265" w:rsidRDefault="004D0265" w:rsidP="004D0265">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 с Бюджетным кодексом Российской Федерации;</w:t>
      </w:r>
    </w:p>
    <w:p w:rsidR="004D0265" w:rsidRDefault="004D0265" w:rsidP="004D0265">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D0265" w:rsidRDefault="004D0265" w:rsidP="004D0265">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4D0265" w:rsidRDefault="004D0265" w:rsidP="004D0265">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 иными правовыми и нормативными актами.</w:t>
      </w:r>
    </w:p>
    <w:p w:rsidR="004D0265" w:rsidRDefault="004D0265" w:rsidP="004D0265">
      <w:pPr>
        <w:pStyle w:val="a3"/>
        <w:ind w:firstLine="720"/>
        <w:jc w:val="both"/>
        <w:rPr>
          <w:sz w:val="28"/>
          <w:szCs w:val="28"/>
        </w:rPr>
      </w:pPr>
      <w:r>
        <w:rPr>
          <w:sz w:val="28"/>
          <w:szCs w:val="28"/>
        </w:rPr>
        <w:t xml:space="preserve">1.3. При подготовке настоящего Стандарта был использован Стандарт Счетной палаты Российской Федерации </w:t>
      </w:r>
      <w:r>
        <w:rPr>
          <w:bCs/>
          <w:sz w:val="28"/>
          <w:szCs w:val="28"/>
        </w:rPr>
        <w:t xml:space="preserve">СФК 104 «Проведение аудита эффективности использования государственных средств», </w:t>
      </w:r>
      <w:r>
        <w:rPr>
          <w:bCs/>
          <w:iCs/>
          <w:w w:val="88"/>
          <w:sz w:val="28"/>
          <w:szCs w:val="28"/>
        </w:rPr>
        <w:t>р</w:t>
      </w:r>
      <w:r>
        <w:rPr>
          <w:bCs/>
          <w:sz w:val="28"/>
          <w:szCs w:val="28"/>
        </w:rPr>
        <w:t>азработанный сводным департаментом аппарата Счетной палаты и у</w:t>
      </w:r>
      <w:r>
        <w:rPr>
          <w:sz w:val="28"/>
          <w:szCs w:val="28"/>
        </w:rPr>
        <w:t>твержденный решением Коллегии Счетной палаты Российской Федерации от 9.06.2009 протокол № 31К (668).</w:t>
      </w:r>
    </w:p>
    <w:p w:rsidR="004D0265" w:rsidRDefault="004D0265" w:rsidP="004D0265">
      <w:pPr>
        <w:pStyle w:val="a3"/>
        <w:ind w:firstLine="720"/>
        <w:jc w:val="both"/>
        <w:rPr>
          <w:sz w:val="28"/>
          <w:szCs w:val="28"/>
        </w:rPr>
      </w:pPr>
      <w:r>
        <w:rPr>
          <w:sz w:val="28"/>
          <w:szCs w:val="28"/>
        </w:rPr>
        <w:t>1.4. Стандарт устанавливает основные нормы, правила и требования, выполняемые МКСО, при организации и проведен</w:t>
      </w:r>
      <w:proofErr w:type="gramStart"/>
      <w:r>
        <w:rPr>
          <w:sz w:val="28"/>
          <w:szCs w:val="28"/>
        </w:rPr>
        <w:t>ии ау</w:t>
      </w:r>
      <w:proofErr w:type="gramEnd"/>
      <w:r>
        <w:rPr>
          <w:sz w:val="28"/>
          <w:szCs w:val="28"/>
        </w:rPr>
        <w:t xml:space="preserve">дита эффективности использования муниципальных средств в рамках общих правил проведения контрольных мероприятий. </w:t>
      </w:r>
    </w:p>
    <w:p w:rsidR="004D0265" w:rsidRDefault="004D0265" w:rsidP="004D0265">
      <w:pPr>
        <w:pStyle w:val="a3"/>
        <w:ind w:firstLine="720"/>
        <w:jc w:val="both"/>
        <w:rPr>
          <w:sz w:val="28"/>
          <w:szCs w:val="28"/>
        </w:rPr>
      </w:pPr>
      <w:r>
        <w:rPr>
          <w:sz w:val="28"/>
          <w:szCs w:val="28"/>
        </w:rPr>
        <w:t>1.5. Основные термины и понятия:</w:t>
      </w:r>
    </w:p>
    <w:p w:rsidR="004D0265" w:rsidRDefault="004D0265" w:rsidP="004D0265">
      <w:pPr>
        <w:pStyle w:val="a3"/>
        <w:ind w:firstLine="720"/>
        <w:jc w:val="both"/>
        <w:rPr>
          <w:sz w:val="28"/>
          <w:szCs w:val="28"/>
        </w:rPr>
      </w:pPr>
      <w:r>
        <w:rPr>
          <w:sz w:val="28"/>
          <w:szCs w:val="28"/>
        </w:rPr>
        <w:t>- муниципальные средства – совокупность бюджет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муниципального(-ых) образования(-</w:t>
      </w:r>
      <w:proofErr w:type="spellStart"/>
      <w:r>
        <w:rPr>
          <w:sz w:val="28"/>
          <w:szCs w:val="28"/>
        </w:rPr>
        <w:t>ий</w:t>
      </w:r>
      <w:proofErr w:type="spellEnd"/>
      <w:r>
        <w:rPr>
          <w:sz w:val="28"/>
          <w:szCs w:val="28"/>
        </w:rPr>
        <w:t>) и муниципальной собственности;</w:t>
      </w:r>
    </w:p>
    <w:p w:rsidR="004D0265" w:rsidRDefault="004D0265" w:rsidP="004D0265">
      <w:pPr>
        <w:pStyle w:val="a3"/>
        <w:ind w:firstLine="720"/>
        <w:jc w:val="both"/>
        <w:rPr>
          <w:sz w:val="28"/>
          <w:szCs w:val="28"/>
        </w:rPr>
      </w:pPr>
      <w:r>
        <w:rPr>
          <w:sz w:val="28"/>
          <w:szCs w:val="28"/>
        </w:rPr>
        <w:t>- объекты проверки (контроля) – органы местного самоуправления и муниципальные органы, муниципальные учреждения и муниципальные унитарные предприятия муниципальног</w:t>
      </w:r>
      <w:proofErr w:type="gramStart"/>
      <w:r>
        <w:rPr>
          <w:sz w:val="28"/>
          <w:szCs w:val="28"/>
        </w:rPr>
        <w:t>о(</w:t>
      </w:r>
      <w:proofErr w:type="gramEnd"/>
      <w:r>
        <w:rPr>
          <w:sz w:val="28"/>
          <w:szCs w:val="28"/>
        </w:rPr>
        <w:t>-ых) образования(-</w:t>
      </w:r>
      <w:proofErr w:type="spellStart"/>
      <w:r>
        <w:rPr>
          <w:sz w:val="28"/>
          <w:szCs w:val="28"/>
        </w:rPr>
        <w:t>ий</w:t>
      </w:r>
      <w:proofErr w:type="spellEnd"/>
      <w:r>
        <w:rPr>
          <w:sz w:val="28"/>
          <w:szCs w:val="28"/>
        </w:rPr>
        <w:t>), иные организации, на которые распространяются контрольные полномочия контрольно-счетного органа муниципального образования.</w:t>
      </w:r>
    </w:p>
    <w:p w:rsidR="004D0265" w:rsidRDefault="004D0265" w:rsidP="004D0265">
      <w:pPr>
        <w:pStyle w:val="a3"/>
        <w:ind w:firstLine="720"/>
        <w:jc w:val="both"/>
        <w:rPr>
          <w:sz w:val="28"/>
          <w:szCs w:val="28"/>
        </w:rPr>
      </w:pPr>
    </w:p>
    <w:p w:rsidR="004D0265" w:rsidRDefault="004D0265" w:rsidP="004D0265">
      <w:pPr>
        <w:pStyle w:val="a3"/>
        <w:jc w:val="center"/>
        <w:rPr>
          <w:b/>
          <w:bCs/>
          <w:sz w:val="28"/>
          <w:szCs w:val="28"/>
        </w:rPr>
      </w:pPr>
      <w:r>
        <w:rPr>
          <w:b/>
          <w:bCs/>
          <w:sz w:val="28"/>
          <w:szCs w:val="28"/>
        </w:rPr>
        <w:t>2. Содержание аудита эффективности</w:t>
      </w:r>
    </w:p>
    <w:p w:rsidR="004D0265" w:rsidRDefault="004D0265" w:rsidP="004D0265">
      <w:pPr>
        <w:pStyle w:val="a3"/>
        <w:ind w:firstLine="720"/>
        <w:jc w:val="both"/>
        <w:rPr>
          <w:sz w:val="28"/>
          <w:szCs w:val="28"/>
        </w:rPr>
      </w:pPr>
      <w:r>
        <w:rPr>
          <w:sz w:val="28"/>
          <w:szCs w:val="28"/>
        </w:rPr>
        <w:t>2.1. Целями проведения аудита эффективности является определение эффективности использования муниципальных средств, находящихся в 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развитию муниципального образования.</w:t>
      </w:r>
    </w:p>
    <w:p w:rsidR="004D0265" w:rsidRDefault="004D0265" w:rsidP="004D0265">
      <w:pPr>
        <w:pStyle w:val="a3"/>
        <w:ind w:firstLine="720"/>
        <w:jc w:val="both"/>
        <w:rPr>
          <w:sz w:val="28"/>
          <w:szCs w:val="28"/>
        </w:rPr>
      </w:pPr>
      <w:r>
        <w:rPr>
          <w:sz w:val="28"/>
          <w:szCs w:val="28"/>
        </w:rPr>
        <w:t>Аудит эффективности осуществляется посредством проведения контрольного мероприятия.</w:t>
      </w:r>
    </w:p>
    <w:p w:rsidR="004D0265" w:rsidRDefault="004D0265" w:rsidP="004D0265">
      <w:pPr>
        <w:pStyle w:val="a3"/>
        <w:ind w:firstLine="720"/>
        <w:jc w:val="both"/>
        <w:rPr>
          <w:sz w:val="28"/>
          <w:szCs w:val="28"/>
        </w:rPr>
      </w:pPr>
      <w:r>
        <w:rPr>
          <w:sz w:val="28"/>
          <w:szCs w:val="28"/>
        </w:rPr>
        <w:t xml:space="preserve">2.2. В процессе проведения аудита эффективности в пределах полномочий МКСО проверяются и анализируются: </w:t>
      </w:r>
    </w:p>
    <w:p w:rsidR="004D0265" w:rsidRDefault="004D0265" w:rsidP="004D0265">
      <w:pPr>
        <w:pStyle w:val="a3"/>
        <w:ind w:firstLine="720"/>
        <w:jc w:val="both"/>
        <w:rPr>
          <w:sz w:val="28"/>
          <w:szCs w:val="28"/>
        </w:rPr>
      </w:pPr>
      <w:r>
        <w:rPr>
          <w:sz w:val="28"/>
          <w:szCs w:val="28"/>
        </w:rPr>
        <w:t>- организация и процессы использования муниципальных средств;</w:t>
      </w:r>
    </w:p>
    <w:p w:rsidR="004D0265" w:rsidRDefault="004D0265" w:rsidP="004D0265">
      <w:pPr>
        <w:pStyle w:val="a3"/>
        <w:ind w:firstLine="720"/>
        <w:jc w:val="both"/>
        <w:rPr>
          <w:sz w:val="28"/>
          <w:szCs w:val="28"/>
        </w:rPr>
      </w:pPr>
      <w:r>
        <w:rPr>
          <w:sz w:val="28"/>
          <w:szCs w:val="28"/>
        </w:rPr>
        <w:t xml:space="preserve">- результаты использования муниципальных средств; </w:t>
      </w:r>
    </w:p>
    <w:p w:rsidR="004D0265" w:rsidRDefault="004D0265" w:rsidP="004D0265">
      <w:pPr>
        <w:pStyle w:val="a3"/>
        <w:ind w:firstLine="720"/>
        <w:jc w:val="both"/>
        <w:rPr>
          <w:sz w:val="28"/>
          <w:szCs w:val="28"/>
        </w:rPr>
      </w:pPr>
      <w:r>
        <w:rPr>
          <w:sz w:val="28"/>
          <w:szCs w:val="28"/>
        </w:rPr>
        <w:t>- деятельность объектов проверки по использованию муниципальных средств.</w:t>
      </w:r>
    </w:p>
    <w:p w:rsidR="004D0265" w:rsidRDefault="004D0265" w:rsidP="004D0265">
      <w:pPr>
        <w:pStyle w:val="a3"/>
        <w:ind w:firstLine="720"/>
        <w:jc w:val="both"/>
        <w:rPr>
          <w:sz w:val="28"/>
          <w:szCs w:val="28"/>
        </w:rPr>
      </w:pPr>
      <w:r>
        <w:rPr>
          <w:sz w:val="28"/>
          <w:szCs w:val="28"/>
        </w:rPr>
        <w:t>2.3. По результатам проверки и анализа деятельности объектов проверки определяется степень эффективности использования муниципальных средств.</w:t>
      </w:r>
    </w:p>
    <w:p w:rsidR="004D0265" w:rsidRDefault="004D0265" w:rsidP="004D0265">
      <w:pPr>
        <w:pStyle w:val="a3"/>
        <w:ind w:firstLine="720"/>
        <w:jc w:val="both"/>
        <w:rPr>
          <w:sz w:val="28"/>
          <w:szCs w:val="28"/>
        </w:rPr>
      </w:pPr>
      <w:r>
        <w:rPr>
          <w:sz w:val="28"/>
          <w:szCs w:val="28"/>
        </w:rPr>
        <w:t>2.4. Выводы и рекомендации, сформулированные в заключениях МКСО по результатам проведения аудита эффективности, не могут содержать политических оценок решений, принимаемых органами местного самоуправления муниципальног</w:t>
      </w:r>
      <w:proofErr w:type="gramStart"/>
      <w:r>
        <w:rPr>
          <w:sz w:val="28"/>
          <w:szCs w:val="28"/>
        </w:rPr>
        <w:t>о(</w:t>
      </w:r>
      <w:proofErr w:type="gramEnd"/>
      <w:r>
        <w:rPr>
          <w:sz w:val="28"/>
          <w:szCs w:val="28"/>
        </w:rPr>
        <w:t>-ых) образования(-</w:t>
      </w:r>
      <w:proofErr w:type="spellStart"/>
      <w:r>
        <w:rPr>
          <w:sz w:val="28"/>
          <w:szCs w:val="28"/>
        </w:rPr>
        <w:t>ий</w:t>
      </w:r>
      <w:proofErr w:type="spellEnd"/>
      <w:r>
        <w:rPr>
          <w:sz w:val="28"/>
          <w:szCs w:val="28"/>
        </w:rPr>
        <w:t>).</w:t>
      </w:r>
    </w:p>
    <w:p w:rsidR="004D0265" w:rsidRDefault="004D0265" w:rsidP="004D0265">
      <w:pPr>
        <w:pStyle w:val="a3"/>
        <w:ind w:firstLine="720"/>
        <w:jc w:val="both"/>
        <w:rPr>
          <w:sz w:val="28"/>
          <w:szCs w:val="28"/>
        </w:rPr>
      </w:pPr>
    </w:p>
    <w:p w:rsidR="004D0265" w:rsidRDefault="004D0265" w:rsidP="004D0265">
      <w:pPr>
        <w:pStyle w:val="a3"/>
        <w:jc w:val="center"/>
        <w:rPr>
          <w:b/>
          <w:bCs/>
          <w:sz w:val="28"/>
          <w:szCs w:val="28"/>
        </w:rPr>
      </w:pPr>
      <w:r>
        <w:rPr>
          <w:b/>
          <w:bCs/>
          <w:sz w:val="28"/>
          <w:szCs w:val="28"/>
        </w:rPr>
        <w:t>3. Определение эффективности использования</w:t>
      </w:r>
    </w:p>
    <w:p w:rsidR="004D0265" w:rsidRDefault="004D0265" w:rsidP="004D0265">
      <w:pPr>
        <w:pStyle w:val="a3"/>
        <w:jc w:val="center"/>
        <w:rPr>
          <w:b/>
          <w:bCs/>
          <w:sz w:val="28"/>
          <w:szCs w:val="28"/>
        </w:rPr>
      </w:pPr>
      <w:r>
        <w:rPr>
          <w:b/>
          <w:bCs/>
          <w:sz w:val="28"/>
          <w:szCs w:val="28"/>
        </w:rPr>
        <w:t>муниципальных средств</w:t>
      </w:r>
    </w:p>
    <w:p w:rsidR="004D0265" w:rsidRDefault="004D0265" w:rsidP="004D0265">
      <w:pPr>
        <w:pStyle w:val="a3"/>
        <w:ind w:firstLine="720"/>
        <w:jc w:val="both"/>
        <w:rPr>
          <w:sz w:val="28"/>
          <w:szCs w:val="28"/>
        </w:rPr>
      </w:pPr>
      <w:r>
        <w:rPr>
          <w:sz w:val="28"/>
          <w:szCs w:val="28"/>
        </w:rPr>
        <w:t xml:space="preserve">3.1. Эффективность использования муниципальных средств определяется по достигнутым объектами проверки результатам и затратам на их достижение. </w:t>
      </w:r>
    </w:p>
    <w:p w:rsidR="004D0265" w:rsidRDefault="004D0265" w:rsidP="004D0265">
      <w:pPr>
        <w:pStyle w:val="a3"/>
        <w:ind w:firstLine="720"/>
        <w:jc w:val="both"/>
        <w:rPr>
          <w:sz w:val="28"/>
          <w:szCs w:val="28"/>
        </w:rPr>
      </w:pPr>
      <w:r>
        <w:rPr>
          <w:sz w:val="28"/>
          <w:szCs w:val="28"/>
        </w:rPr>
        <w:t xml:space="preserve">В рамках настоящего Стандарта под эффективностью использования муниципальных средств понимается экономическая категория, включающаяся в себя экономичность, продуктивность </w:t>
      </w:r>
      <w:r>
        <w:rPr>
          <w:w w:val="116"/>
          <w:sz w:val="28"/>
          <w:szCs w:val="28"/>
        </w:rPr>
        <w:t xml:space="preserve">и </w:t>
      </w:r>
      <w:r>
        <w:rPr>
          <w:sz w:val="28"/>
          <w:szCs w:val="28"/>
        </w:rPr>
        <w:t xml:space="preserve">результативность. </w:t>
      </w:r>
    </w:p>
    <w:p w:rsidR="004D0265" w:rsidRDefault="004D0265" w:rsidP="004D0265">
      <w:pPr>
        <w:pStyle w:val="a3"/>
        <w:ind w:firstLine="720"/>
        <w:jc w:val="both"/>
        <w:rPr>
          <w:sz w:val="28"/>
          <w:szCs w:val="28"/>
        </w:rPr>
      </w:pPr>
      <w:r>
        <w:rPr>
          <w:sz w:val="28"/>
          <w:szCs w:val="28"/>
        </w:rPr>
        <w:t>При проведен</w:t>
      </w:r>
      <w:proofErr w:type="gramStart"/>
      <w:r>
        <w:rPr>
          <w:sz w:val="28"/>
          <w:szCs w:val="28"/>
        </w:rPr>
        <w:t>ии ау</w:t>
      </w:r>
      <w:proofErr w:type="gramEnd"/>
      <w:r>
        <w:rPr>
          <w:sz w:val="28"/>
          <w:szCs w:val="28"/>
        </w:rPr>
        <w:t>дита эффективности процесс использования муниципальных средств (или отдельных их видов)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w:t>
      </w:r>
    </w:p>
    <w:p w:rsidR="004D0265" w:rsidRDefault="004D0265" w:rsidP="004D0265">
      <w:pPr>
        <w:pStyle w:val="a3"/>
        <w:ind w:firstLine="720"/>
        <w:jc w:val="both"/>
        <w:rPr>
          <w:sz w:val="28"/>
          <w:szCs w:val="28"/>
        </w:rPr>
      </w:pPr>
      <w:r>
        <w:rPr>
          <w:sz w:val="28"/>
          <w:szCs w:val="28"/>
        </w:rPr>
        <w:t>3.2. </w:t>
      </w:r>
      <w:r>
        <w:rPr>
          <w:bCs/>
          <w:sz w:val="28"/>
          <w:szCs w:val="28"/>
        </w:rPr>
        <w:t>Экономичность</w:t>
      </w:r>
      <w:r>
        <w:rPr>
          <w:b/>
          <w:bCs/>
          <w:sz w:val="28"/>
          <w:szCs w:val="28"/>
        </w:rPr>
        <w:t xml:space="preserve"> </w:t>
      </w:r>
      <w:r>
        <w:rPr>
          <w:bCs/>
          <w:sz w:val="28"/>
          <w:szCs w:val="28"/>
        </w:rPr>
        <w:t>определяется</w:t>
      </w:r>
      <w:r>
        <w:rPr>
          <w:sz w:val="28"/>
          <w:szCs w:val="28"/>
        </w:rPr>
        <w:t xml:space="preserve"> соотношением между объемом муниципальных средств,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 при ее осуществлении результатами необходимого качества исполнения. </w:t>
      </w:r>
    </w:p>
    <w:p w:rsidR="004D0265" w:rsidRDefault="004D0265" w:rsidP="004D0265">
      <w:pPr>
        <w:pStyle w:val="a3"/>
        <w:ind w:firstLine="720"/>
        <w:jc w:val="both"/>
        <w:rPr>
          <w:sz w:val="28"/>
          <w:szCs w:val="28"/>
        </w:rPr>
      </w:pPr>
      <w:r>
        <w:rPr>
          <w:sz w:val="28"/>
          <w:szCs w:val="28"/>
        </w:rPr>
        <w:t xml:space="preserve">Использование муниципальных средств является экономичным, если объектом проверки достижение заданных результатов осуществлено с использованием их наименьшего объема (абсолютная экономия) или более высоких результатов с использованием заданного объема муниципальных средств (относительная экономия). </w:t>
      </w:r>
    </w:p>
    <w:p w:rsidR="004D0265" w:rsidRDefault="004D0265" w:rsidP="004D0265">
      <w:pPr>
        <w:pStyle w:val="a3"/>
        <w:ind w:firstLine="720"/>
        <w:jc w:val="both"/>
        <w:rPr>
          <w:sz w:val="28"/>
          <w:szCs w:val="28"/>
        </w:rPr>
      </w:pPr>
      <w:r>
        <w:rPr>
          <w:sz w:val="28"/>
          <w:szCs w:val="28"/>
        </w:rPr>
        <w:t xml:space="preserve">Определение экономичности использования муниципальных средств осуществляется посредством проверки источников и способов приобретения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 </w:t>
      </w:r>
    </w:p>
    <w:p w:rsidR="004D0265" w:rsidRDefault="004D0265" w:rsidP="004D0265">
      <w:pPr>
        <w:pStyle w:val="a3"/>
        <w:ind w:firstLine="720"/>
        <w:jc w:val="both"/>
        <w:rPr>
          <w:sz w:val="28"/>
          <w:szCs w:val="28"/>
        </w:rPr>
      </w:pPr>
      <w:r>
        <w:rPr>
          <w:sz w:val="28"/>
          <w:szCs w:val="28"/>
        </w:rPr>
        <w:t>Для анализа возможностей достижения поставленных целей с использованием меньшего объема муниципальных средств или получения 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w:t>
      </w:r>
    </w:p>
    <w:p w:rsidR="004D0265" w:rsidRDefault="004D0265" w:rsidP="004D0265">
      <w:pPr>
        <w:pStyle w:val="a3"/>
        <w:ind w:firstLine="720"/>
        <w:jc w:val="both"/>
        <w:rPr>
          <w:sz w:val="28"/>
          <w:szCs w:val="28"/>
        </w:rPr>
      </w:pPr>
      <w:r>
        <w:rPr>
          <w:sz w:val="28"/>
          <w:szCs w:val="28"/>
        </w:rPr>
        <w:t>3.3. </w:t>
      </w:r>
      <w:r>
        <w:rPr>
          <w:bCs/>
          <w:sz w:val="28"/>
          <w:szCs w:val="28"/>
        </w:rPr>
        <w:t>Продуктивность</w:t>
      </w:r>
      <w:r>
        <w:rPr>
          <w:b/>
          <w:bCs/>
          <w:sz w:val="28"/>
          <w:szCs w:val="28"/>
        </w:rPr>
        <w:t xml:space="preserve"> </w:t>
      </w:r>
      <w:r>
        <w:rPr>
          <w:sz w:val="28"/>
          <w:szCs w:val="28"/>
        </w:rPr>
        <w:t xml:space="preserve">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средствами. </w:t>
      </w:r>
    </w:p>
    <w:p w:rsidR="004D0265" w:rsidRDefault="004D0265" w:rsidP="004D0265">
      <w:pPr>
        <w:pStyle w:val="a3"/>
        <w:ind w:firstLine="720"/>
        <w:jc w:val="both"/>
        <w:rPr>
          <w:sz w:val="28"/>
          <w:szCs w:val="28"/>
        </w:rPr>
      </w:pPr>
      <w:r>
        <w:rPr>
          <w:sz w:val="28"/>
          <w:szCs w:val="28"/>
        </w:rPr>
        <w:t xml:space="preserve">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 </w:t>
      </w:r>
    </w:p>
    <w:p w:rsidR="004D0265" w:rsidRDefault="004D0265" w:rsidP="004D0265">
      <w:pPr>
        <w:pStyle w:val="a3"/>
        <w:ind w:firstLine="720"/>
        <w:jc w:val="both"/>
        <w:rPr>
          <w:sz w:val="28"/>
          <w:szCs w:val="28"/>
        </w:rPr>
      </w:pPr>
      <w:r>
        <w:rPr>
          <w:sz w:val="28"/>
          <w:szCs w:val="28"/>
        </w:rPr>
        <w:t>Для оценки продуктивности использования муниципальных сре</w:t>
      </w:r>
      <w:proofErr w:type="gramStart"/>
      <w:r>
        <w:rPr>
          <w:sz w:val="28"/>
          <w:szCs w:val="28"/>
        </w:rPr>
        <w:t>дств пр</w:t>
      </w:r>
      <w:proofErr w:type="gramEnd"/>
      <w:r>
        <w:rPr>
          <w:sz w:val="28"/>
          <w:szCs w:val="28"/>
        </w:rPr>
        <w:t xml:space="preserve">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 </w:t>
      </w:r>
    </w:p>
    <w:p w:rsidR="004D0265" w:rsidRDefault="004D0265" w:rsidP="004D0265">
      <w:pPr>
        <w:pStyle w:val="a3"/>
        <w:ind w:firstLine="720"/>
        <w:jc w:val="both"/>
        <w:rPr>
          <w:sz w:val="28"/>
          <w:szCs w:val="28"/>
        </w:rPr>
      </w:pPr>
      <w:r>
        <w:rPr>
          <w:sz w:val="28"/>
          <w:szCs w:val="28"/>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 </w:t>
      </w:r>
    </w:p>
    <w:p w:rsidR="004D0265" w:rsidRDefault="004D0265" w:rsidP="004D0265">
      <w:pPr>
        <w:pStyle w:val="a3"/>
        <w:tabs>
          <w:tab w:val="left" w:pos="691"/>
          <w:tab w:val="left" w:pos="1483"/>
          <w:tab w:val="left" w:pos="4089"/>
          <w:tab w:val="left" w:pos="6369"/>
          <w:tab w:val="left" w:pos="7852"/>
        </w:tabs>
        <w:ind w:firstLine="720"/>
        <w:jc w:val="both"/>
        <w:rPr>
          <w:sz w:val="28"/>
          <w:szCs w:val="28"/>
        </w:rPr>
      </w:pPr>
      <w:r>
        <w:rPr>
          <w:sz w:val="28"/>
          <w:szCs w:val="28"/>
        </w:rPr>
        <w:t>3.4. П</w:t>
      </w:r>
      <w:r>
        <w:rPr>
          <w:bCs/>
          <w:sz w:val="28"/>
          <w:szCs w:val="28"/>
        </w:rPr>
        <w:t>ри проведен</w:t>
      </w:r>
      <w:proofErr w:type="gramStart"/>
      <w:r>
        <w:rPr>
          <w:bCs/>
          <w:sz w:val="28"/>
          <w:szCs w:val="28"/>
        </w:rPr>
        <w:t>ии</w:t>
      </w:r>
      <w:r>
        <w:rPr>
          <w:b/>
          <w:bCs/>
          <w:sz w:val="28"/>
          <w:szCs w:val="28"/>
        </w:rPr>
        <w:t xml:space="preserve"> </w:t>
      </w:r>
      <w:r>
        <w:rPr>
          <w:sz w:val="28"/>
          <w:szCs w:val="28"/>
        </w:rPr>
        <w:t>ау</w:t>
      </w:r>
      <w:proofErr w:type="gramEnd"/>
      <w:r>
        <w:rPr>
          <w:sz w:val="28"/>
          <w:szCs w:val="28"/>
        </w:rPr>
        <w:t>дита эффективности</w:t>
      </w:r>
      <w:r>
        <w:rPr>
          <w:b/>
          <w:bCs/>
          <w:sz w:val="28"/>
          <w:szCs w:val="28"/>
        </w:rPr>
        <w:t xml:space="preserve"> </w:t>
      </w:r>
      <w:r>
        <w:rPr>
          <w:sz w:val="28"/>
          <w:szCs w:val="28"/>
        </w:rPr>
        <w:t xml:space="preserve">использования муниципальных средств </w:t>
      </w:r>
      <w:r>
        <w:rPr>
          <w:bCs/>
          <w:sz w:val="28"/>
          <w:szCs w:val="28"/>
        </w:rPr>
        <w:t>результативность</w:t>
      </w:r>
      <w:r>
        <w:rPr>
          <w:b/>
          <w:bCs/>
          <w:sz w:val="28"/>
          <w:szCs w:val="28"/>
        </w:rPr>
        <w:t xml:space="preserve"> </w:t>
      </w:r>
      <w:r>
        <w:rPr>
          <w:sz w:val="28"/>
          <w:szCs w:val="28"/>
        </w:rPr>
        <w:t xml:space="preserve">характеризуется степенью достижения запланированных результатов и включает в себя определение экономической результативности и социально-экономического эффекта. </w:t>
      </w:r>
    </w:p>
    <w:p w:rsidR="004D0265" w:rsidRDefault="004D0265" w:rsidP="004D0265">
      <w:pPr>
        <w:pStyle w:val="a3"/>
        <w:ind w:firstLine="720"/>
        <w:jc w:val="both"/>
        <w:rPr>
          <w:sz w:val="28"/>
          <w:szCs w:val="28"/>
        </w:rPr>
      </w:pPr>
      <w:r>
        <w:rPr>
          <w:sz w:val="28"/>
          <w:szCs w:val="28"/>
        </w:rPr>
        <w:t xml:space="preserve">Экономическая результативность определяется путем сравнения достигнутых и запланированных экономических результатов использования муниципальных средств или деятельности объектов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 </w:t>
      </w:r>
    </w:p>
    <w:p w:rsidR="004D0265" w:rsidRDefault="004D0265" w:rsidP="004D0265">
      <w:pPr>
        <w:pStyle w:val="a3"/>
        <w:ind w:firstLine="720"/>
        <w:jc w:val="both"/>
        <w:rPr>
          <w:sz w:val="28"/>
          <w:szCs w:val="28"/>
        </w:rPr>
      </w:pPr>
      <w:r>
        <w:rPr>
          <w:sz w:val="28"/>
          <w:szCs w:val="28"/>
        </w:rPr>
        <w:t xml:space="preserve">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 </w:t>
      </w:r>
    </w:p>
    <w:p w:rsidR="004D0265" w:rsidRDefault="004D0265" w:rsidP="004D0265">
      <w:pPr>
        <w:pStyle w:val="a3"/>
        <w:ind w:firstLine="720"/>
        <w:jc w:val="both"/>
        <w:rPr>
          <w:sz w:val="28"/>
          <w:szCs w:val="28"/>
        </w:rPr>
      </w:pPr>
      <w:r>
        <w:rPr>
          <w:sz w:val="28"/>
          <w:szCs w:val="28"/>
        </w:rPr>
        <w:t xml:space="preserve">Социально-экономический эффект показывает, как экономические результаты использования муниципальных средств 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они были использованы. </w:t>
      </w:r>
    </w:p>
    <w:p w:rsidR="004D0265" w:rsidRDefault="004D0265" w:rsidP="004D0265">
      <w:pPr>
        <w:pStyle w:val="a3"/>
        <w:ind w:firstLine="720"/>
        <w:jc w:val="both"/>
        <w:rPr>
          <w:sz w:val="28"/>
          <w:szCs w:val="28"/>
        </w:rPr>
      </w:pPr>
      <w:r>
        <w:rPr>
          <w:sz w:val="28"/>
          <w:szCs w:val="28"/>
        </w:rPr>
        <w:t xml:space="preserve">З.5. В процессе аудита эффективности использования муниципальных средств 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эффективности их использования. </w:t>
      </w:r>
    </w:p>
    <w:p w:rsidR="004D0265" w:rsidRDefault="004D0265" w:rsidP="004D0265">
      <w:pPr>
        <w:pStyle w:val="a3"/>
        <w:ind w:firstLine="720"/>
        <w:jc w:val="both"/>
        <w:rPr>
          <w:sz w:val="28"/>
          <w:szCs w:val="28"/>
        </w:rPr>
      </w:pPr>
      <w:r>
        <w:rPr>
          <w:sz w:val="28"/>
          <w:szCs w:val="28"/>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rsidR="004D0265" w:rsidRDefault="004D0265" w:rsidP="004D0265">
      <w:pPr>
        <w:pStyle w:val="a3"/>
        <w:ind w:firstLine="720"/>
        <w:jc w:val="both"/>
        <w:rPr>
          <w:sz w:val="28"/>
          <w:szCs w:val="28"/>
        </w:rPr>
      </w:pPr>
      <w:r>
        <w:rPr>
          <w:sz w:val="28"/>
          <w:szCs w:val="28"/>
        </w:rPr>
        <w:t>При определении социально-экономического эффекта от использования муниципальных средств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w:t>
      </w:r>
    </w:p>
    <w:p w:rsidR="004D0265" w:rsidRDefault="004D0265" w:rsidP="004D0265">
      <w:pPr>
        <w:pStyle w:val="a3"/>
        <w:jc w:val="both"/>
        <w:rPr>
          <w:sz w:val="28"/>
          <w:szCs w:val="28"/>
        </w:rPr>
      </w:pPr>
    </w:p>
    <w:p w:rsidR="004D0265" w:rsidRDefault="004D0265" w:rsidP="004D0265">
      <w:pPr>
        <w:pStyle w:val="a3"/>
        <w:jc w:val="center"/>
        <w:rPr>
          <w:b/>
          <w:bCs/>
          <w:sz w:val="28"/>
          <w:szCs w:val="28"/>
        </w:rPr>
      </w:pPr>
      <w:r>
        <w:rPr>
          <w:b/>
          <w:bCs/>
          <w:sz w:val="28"/>
          <w:szCs w:val="28"/>
        </w:rPr>
        <w:t>4. Особенности организац</w:t>
      </w:r>
      <w:proofErr w:type="gramStart"/>
      <w:r>
        <w:rPr>
          <w:b/>
          <w:bCs/>
          <w:sz w:val="28"/>
          <w:szCs w:val="28"/>
        </w:rPr>
        <w:t>ии ау</w:t>
      </w:r>
      <w:proofErr w:type="gramEnd"/>
      <w:r>
        <w:rPr>
          <w:b/>
          <w:bCs/>
          <w:sz w:val="28"/>
          <w:szCs w:val="28"/>
        </w:rPr>
        <w:t>дита эффективности</w:t>
      </w:r>
    </w:p>
    <w:p w:rsidR="004D0265" w:rsidRDefault="004D0265" w:rsidP="004D0265">
      <w:pPr>
        <w:pStyle w:val="a3"/>
        <w:ind w:firstLine="720"/>
        <w:jc w:val="both"/>
        <w:rPr>
          <w:sz w:val="28"/>
          <w:szCs w:val="28"/>
        </w:rPr>
      </w:pPr>
      <w:r>
        <w:rPr>
          <w:sz w:val="28"/>
          <w:szCs w:val="28"/>
        </w:rPr>
        <w:t>4.1. Аудит эффективности использования муниципальных средств осуществляется с учетом общих правил проведения контрольного мероприятия и включает в себя следующие этапы.</w:t>
      </w:r>
    </w:p>
    <w:p w:rsidR="004D0265" w:rsidRDefault="004D0265" w:rsidP="004D0265">
      <w:pPr>
        <w:pStyle w:val="a3"/>
        <w:ind w:firstLine="720"/>
        <w:jc w:val="both"/>
        <w:rPr>
          <w:sz w:val="28"/>
          <w:szCs w:val="28"/>
        </w:rPr>
      </w:pPr>
      <w:r>
        <w:rPr>
          <w:sz w:val="28"/>
          <w:szCs w:val="28"/>
        </w:rPr>
        <w:t xml:space="preserve">На подготовительном 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 По результатам подготовительного этапа контрольного мероприятия разрабатывается программа проведения аудита эффективности. </w:t>
      </w:r>
    </w:p>
    <w:p w:rsidR="004D0265" w:rsidRDefault="004D0265" w:rsidP="004D0265">
      <w:pPr>
        <w:pStyle w:val="a3"/>
        <w:ind w:firstLine="720"/>
        <w:jc w:val="both"/>
        <w:rPr>
          <w:sz w:val="28"/>
          <w:szCs w:val="28"/>
        </w:rPr>
      </w:pPr>
      <w:r>
        <w:rPr>
          <w:sz w:val="28"/>
          <w:szCs w:val="28"/>
        </w:rPr>
        <w:t xml:space="preserve">На основном этапе аудита эффективности в соответствии с вопросами программы проводятся проверка и анализ результатов использования муниципальных средств,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w:t>
      </w:r>
    </w:p>
    <w:p w:rsidR="004D0265" w:rsidRDefault="004D0265" w:rsidP="004D0265">
      <w:pPr>
        <w:pStyle w:val="a3"/>
        <w:ind w:firstLine="720"/>
        <w:jc w:val="both"/>
        <w:rPr>
          <w:sz w:val="28"/>
          <w:szCs w:val="28"/>
        </w:rPr>
      </w:pPr>
      <w:r>
        <w:rPr>
          <w:sz w:val="28"/>
          <w:szCs w:val="28"/>
        </w:rPr>
        <w:t xml:space="preserve">На заключительном этапе аудита эффективности подготавливается отчет, включающий заключения, выводы и рекомендации, и оформляются документы по его результатам. </w:t>
      </w:r>
    </w:p>
    <w:p w:rsidR="004D0265" w:rsidRDefault="004D0265" w:rsidP="004D0265">
      <w:pPr>
        <w:pStyle w:val="a3"/>
        <w:ind w:firstLine="720"/>
        <w:jc w:val="both"/>
        <w:rPr>
          <w:sz w:val="28"/>
          <w:szCs w:val="28"/>
        </w:rPr>
      </w:pPr>
      <w:r>
        <w:rPr>
          <w:sz w:val="28"/>
          <w:szCs w:val="28"/>
        </w:rPr>
        <w:t xml:space="preserve">4.2. Организация и проведение аудита эффективности использования муниципальных средств 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 </w:t>
      </w:r>
    </w:p>
    <w:p w:rsidR="004D0265" w:rsidRDefault="004D0265" w:rsidP="004D0265">
      <w:pPr>
        <w:pStyle w:val="a3"/>
        <w:ind w:firstLine="720"/>
        <w:jc w:val="both"/>
        <w:rPr>
          <w:sz w:val="28"/>
          <w:szCs w:val="28"/>
        </w:rPr>
      </w:pPr>
      <w:r>
        <w:rPr>
          <w:sz w:val="28"/>
          <w:szCs w:val="28"/>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затрат времени, трудовых и финансовых ресурсов. </w:t>
      </w:r>
    </w:p>
    <w:p w:rsidR="004D0265" w:rsidRDefault="004D0265" w:rsidP="004D0265">
      <w:pPr>
        <w:pStyle w:val="a3"/>
        <w:ind w:firstLine="720"/>
        <w:jc w:val="both"/>
        <w:rPr>
          <w:sz w:val="28"/>
          <w:szCs w:val="28"/>
        </w:rPr>
      </w:pPr>
      <w:r>
        <w:rPr>
          <w:sz w:val="28"/>
          <w:szCs w:val="28"/>
        </w:rPr>
        <w:t>Это проявляется в достаточно продолжительных, по отношению к проведению финансового аудита, сроках его проведения, который может достигать 6 - 12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w:t>
      </w:r>
    </w:p>
    <w:p w:rsidR="004D0265" w:rsidRDefault="004D0265" w:rsidP="004D0265">
      <w:pPr>
        <w:pStyle w:val="a3"/>
        <w:ind w:firstLine="720"/>
        <w:jc w:val="both"/>
        <w:rPr>
          <w:sz w:val="28"/>
          <w:szCs w:val="28"/>
        </w:rPr>
      </w:pPr>
      <w:r>
        <w:rPr>
          <w:sz w:val="28"/>
          <w:szCs w:val="28"/>
        </w:rPr>
        <w:t>4.3. При проведен</w:t>
      </w:r>
      <w:proofErr w:type="gramStart"/>
      <w:r>
        <w:rPr>
          <w:sz w:val="28"/>
          <w:szCs w:val="28"/>
        </w:rPr>
        <w:t>ии ау</w:t>
      </w:r>
      <w:proofErr w:type="gramEnd"/>
      <w:r>
        <w:rPr>
          <w:sz w:val="28"/>
          <w:szCs w:val="28"/>
        </w:rPr>
        <w:t>дита эффективности из числа сотрудников МКСО создается специальный экспертный совет независимых экспертов (специалистов) необходимого профиля. Экспертный совет формируется на этапе предварительного изучения и действует до завершения подготовки отчета о результатах аудита эффективности. Для инспекторов разрабатываются рекомендации в отношении формулировок целей и вопросов данного аудита эффективности, выбора критериев эффективности и их оценки, определения методов проведения проверки и сбора информации, обоснования заключений, выводов и рекомендаций по результатам аудита эффективности. При этом члены экспертного совета не вправе вмешиваться в ход аудита эффективности и не могут подменять инспекторов при выполнении программы его проведения.</w:t>
      </w:r>
    </w:p>
    <w:p w:rsidR="004D0265" w:rsidRDefault="004D0265" w:rsidP="004D0265">
      <w:pPr>
        <w:pStyle w:val="a3"/>
        <w:ind w:firstLine="720"/>
        <w:jc w:val="both"/>
        <w:rPr>
          <w:sz w:val="28"/>
          <w:szCs w:val="28"/>
        </w:rPr>
      </w:pPr>
      <w:r>
        <w:rPr>
          <w:sz w:val="28"/>
          <w:szCs w:val="28"/>
        </w:rPr>
        <w:t>Независимые внешние эксперты (специалисты) привлекаются к проведению аудита эффективности путем включения их в состав группы инспекторов для выполнения отдельных заданий, подготовки аналитических записок, экспертных заключений и оценок в соответствии с порядком, установленным соответствующим МКСО.</w:t>
      </w:r>
    </w:p>
    <w:p w:rsidR="004D0265" w:rsidRPr="002D0262" w:rsidRDefault="004D0265" w:rsidP="004D0265">
      <w:pPr>
        <w:pStyle w:val="a3"/>
        <w:ind w:firstLine="567"/>
        <w:jc w:val="both"/>
        <w:rPr>
          <w:bCs/>
          <w:sz w:val="28"/>
          <w:szCs w:val="28"/>
        </w:rPr>
      </w:pPr>
    </w:p>
    <w:p w:rsidR="004D0265" w:rsidRDefault="004D0265" w:rsidP="004D0265">
      <w:pPr>
        <w:pStyle w:val="a3"/>
        <w:jc w:val="center"/>
        <w:rPr>
          <w:b/>
          <w:bCs/>
          <w:sz w:val="28"/>
          <w:szCs w:val="28"/>
        </w:rPr>
      </w:pPr>
      <w:r>
        <w:rPr>
          <w:b/>
          <w:bCs/>
          <w:sz w:val="28"/>
          <w:szCs w:val="28"/>
        </w:rPr>
        <w:t>5. Предварительное изучение предмета и объектов аудита эффективности</w:t>
      </w:r>
    </w:p>
    <w:p w:rsidR="004D0265" w:rsidRPr="002D0262" w:rsidRDefault="004D0265" w:rsidP="004D0265">
      <w:pPr>
        <w:pStyle w:val="a3"/>
        <w:jc w:val="both"/>
        <w:rPr>
          <w:bCs/>
          <w:sz w:val="28"/>
          <w:szCs w:val="28"/>
        </w:rPr>
      </w:pPr>
    </w:p>
    <w:p w:rsidR="004D0265" w:rsidRDefault="004D0265" w:rsidP="004D0265">
      <w:pPr>
        <w:pStyle w:val="a3"/>
        <w:jc w:val="center"/>
        <w:rPr>
          <w:b/>
          <w:bCs/>
          <w:sz w:val="28"/>
          <w:szCs w:val="28"/>
        </w:rPr>
      </w:pPr>
      <w:r>
        <w:rPr>
          <w:b/>
          <w:bCs/>
          <w:sz w:val="28"/>
          <w:szCs w:val="28"/>
        </w:rPr>
        <w:t>5.1. Содержание предварительного изучения предмета</w:t>
      </w:r>
    </w:p>
    <w:p w:rsidR="004D0265" w:rsidRDefault="004D0265" w:rsidP="004D0265">
      <w:pPr>
        <w:pStyle w:val="a3"/>
        <w:jc w:val="center"/>
        <w:rPr>
          <w:b/>
          <w:bCs/>
          <w:sz w:val="28"/>
          <w:szCs w:val="28"/>
        </w:rPr>
      </w:pPr>
      <w:r>
        <w:rPr>
          <w:b/>
          <w:bCs/>
          <w:sz w:val="28"/>
          <w:szCs w:val="28"/>
        </w:rPr>
        <w:t>и объектов аудита эффективности</w:t>
      </w:r>
    </w:p>
    <w:p w:rsidR="004D0265" w:rsidRDefault="004D0265" w:rsidP="004D0265">
      <w:pPr>
        <w:pStyle w:val="a3"/>
        <w:ind w:firstLine="720"/>
        <w:jc w:val="both"/>
        <w:rPr>
          <w:sz w:val="28"/>
          <w:szCs w:val="28"/>
        </w:rPr>
      </w:pPr>
      <w:r>
        <w:rPr>
          <w:sz w:val="28"/>
          <w:szCs w:val="28"/>
        </w:rPr>
        <w:t>5.1.1. При проведен</w:t>
      </w:r>
      <w:proofErr w:type="gramStart"/>
      <w:r>
        <w:rPr>
          <w:sz w:val="28"/>
          <w:szCs w:val="28"/>
        </w:rPr>
        <w:t>ии ау</w:t>
      </w:r>
      <w:proofErr w:type="gramEnd"/>
      <w:r>
        <w:rPr>
          <w:sz w:val="28"/>
          <w:szCs w:val="28"/>
        </w:rPr>
        <w:t xml:space="preserve">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средств. </w:t>
      </w:r>
    </w:p>
    <w:p w:rsidR="004D0265" w:rsidRDefault="004D0265" w:rsidP="004D0265">
      <w:pPr>
        <w:pStyle w:val="a3"/>
        <w:ind w:firstLine="720"/>
        <w:jc w:val="both"/>
        <w:rPr>
          <w:sz w:val="28"/>
          <w:szCs w:val="28"/>
        </w:rPr>
      </w:pPr>
      <w:r>
        <w:rPr>
          <w:sz w:val="28"/>
          <w:szCs w:val="28"/>
        </w:rPr>
        <w:t xml:space="preserve">При предварительном изучении предмета и объектов проверки определяются: </w:t>
      </w:r>
    </w:p>
    <w:p w:rsidR="004D0265" w:rsidRDefault="004D0265" w:rsidP="004D0265">
      <w:pPr>
        <w:pStyle w:val="a3"/>
        <w:ind w:firstLine="720"/>
        <w:jc w:val="both"/>
        <w:rPr>
          <w:sz w:val="28"/>
          <w:szCs w:val="28"/>
        </w:rPr>
      </w:pPr>
      <w:r>
        <w:rPr>
          <w:sz w:val="28"/>
          <w:szCs w:val="28"/>
        </w:rPr>
        <w:t xml:space="preserve">- цели и задачи аудита эффективности; </w:t>
      </w:r>
    </w:p>
    <w:p w:rsidR="004D0265" w:rsidRDefault="004D0265" w:rsidP="004D0265">
      <w:pPr>
        <w:pStyle w:val="a3"/>
        <w:ind w:firstLine="720"/>
        <w:jc w:val="both"/>
        <w:rPr>
          <w:sz w:val="28"/>
          <w:szCs w:val="28"/>
        </w:rPr>
      </w:pPr>
      <w:r>
        <w:rPr>
          <w:sz w:val="28"/>
          <w:szCs w:val="28"/>
        </w:rPr>
        <w:t xml:space="preserve">- вопросы проверки и анализа; </w:t>
      </w:r>
    </w:p>
    <w:p w:rsidR="004D0265" w:rsidRDefault="004D0265" w:rsidP="004D0265">
      <w:pPr>
        <w:pStyle w:val="a3"/>
        <w:ind w:firstLine="720"/>
        <w:jc w:val="both"/>
        <w:rPr>
          <w:sz w:val="28"/>
          <w:szCs w:val="28"/>
        </w:rPr>
      </w:pPr>
      <w:r>
        <w:rPr>
          <w:sz w:val="28"/>
          <w:szCs w:val="28"/>
        </w:rPr>
        <w:t xml:space="preserve">- способы и методы сбора фактических данных и информации; </w:t>
      </w:r>
    </w:p>
    <w:p w:rsidR="004D0265" w:rsidRDefault="004D0265" w:rsidP="004D0265">
      <w:pPr>
        <w:pStyle w:val="a3"/>
        <w:ind w:firstLine="720"/>
        <w:jc w:val="both"/>
        <w:rPr>
          <w:sz w:val="28"/>
          <w:szCs w:val="28"/>
        </w:rPr>
      </w:pPr>
      <w:r>
        <w:rPr>
          <w:sz w:val="28"/>
          <w:szCs w:val="28"/>
        </w:rPr>
        <w:t xml:space="preserve">- критерии эффективности использования муниципальных средств. </w:t>
      </w:r>
    </w:p>
    <w:p w:rsidR="004D0265" w:rsidRDefault="004D0265" w:rsidP="004D0265">
      <w:pPr>
        <w:pStyle w:val="a3"/>
        <w:ind w:firstLine="720"/>
        <w:jc w:val="both"/>
        <w:rPr>
          <w:sz w:val="28"/>
          <w:szCs w:val="28"/>
        </w:rPr>
      </w:pPr>
      <w:r>
        <w:rPr>
          <w:sz w:val="28"/>
          <w:szCs w:val="28"/>
        </w:rPr>
        <w:t xml:space="preserve">По результатам предварительного изучения разрабатывается программа проведения аудита эффективности. </w:t>
      </w:r>
    </w:p>
    <w:p w:rsidR="004D0265" w:rsidRDefault="004D0265" w:rsidP="004D0265">
      <w:pPr>
        <w:pStyle w:val="a3"/>
        <w:ind w:firstLine="720"/>
        <w:jc w:val="both"/>
        <w:rPr>
          <w:sz w:val="28"/>
          <w:szCs w:val="28"/>
        </w:rPr>
      </w:pPr>
      <w:r>
        <w:rPr>
          <w:sz w:val="28"/>
          <w:szCs w:val="28"/>
        </w:rPr>
        <w:t>5.1.2. На этапе предварительного изучения предмета и объектов аудита эффективности составляется план, включающий перечень вопросов для изучения, распределение инспекторов по объектам проверки, источники получения информации, сроки изучения вопросов и представления материалов.</w:t>
      </w:r>
    </w:p>
    <w:p w:rsidR="004D0265" w:rsidRDefault="004D0265" w:rsidP="004D0265">
      <w:pPr>
        <w:pStyle w:val="a3"/>
        <w:ind w:firstLine="720"/>
        <w:jc w:val="both"/>
        <w:rPr>
          <w:sz w:val="28"/>
          <w:szCs w:val="28"/>
        </w:rPr>
      </w:pPr>
      <w:r>
        <w:rPr>
          <w:sz w:val="28"/>
          <w:szCs w:val="28"/>
        </w:rPr>
        <w:t>5.1.3. В процессе предварительного изучения предмета и объектов аудита эффективности осуществляется сбор необходимой информации, проводится ее анализ на предмет выявления существующих рисков неэффективного использования муниципальных средств, проводятся консультации с независимыми организациями и внешними экспертами (специалистами), и, при наличии возможности, собеседования с руководителями и сотрудниками объектов проверки.</w:t>
      </w:r>
    </w:p>
    <w:p w:rsidR="004D0265" w:rsidRDefault="004D0265" w:rsidP="004D0265">
      <w:pPr>
        <w:pStyle w:val="a3"/>
        <w:ind w:firstLine="720"/>
        <w:jc w:val="both"/>
        <w:rPr>
          <w:sz w:val="28"/>
          <w:szCs w:val="28"/>
        </w:rPr>
      </w:pPr>
      <w:r>
        <w:rPr>
          <w:sz w:val="28"/>
          <w:szCs w:val="28"/>
        </w:rPr>
        <w:t xml:space="preserve">5.1.4. Результатами предварительного изучения предмета и объектов проверки являются информация и материалы (аналитические и иные), служащие обоснованием для выбранных целей аудита эффективности, вопросов проверки и анализа, способов его проведения, методов сбора фактических данных и информации, критериев эффективности использования муниципальных средств и методов их оценки. </w:t>
      </w:r>
    </w:p>
    <w:p w:rsidR="004D0265" w:rsidRDefault="004D0265" w:rsidP="004D0265">
      <w:pPr>
        <w:pStyle w:val="a3"/>
        <w:ind w:firstLine="720"/>
        <w:jc w:val="both"/>
        <w:rPr>
          <w:sz w:val="28"/>
          <w:szCs w:val="28"/>
        </w:rPr>
      </w:pPr>
      <w:r>
        <w:rPr>
          <w:sz w:val="28"/>
          <w:szCs w:val="28"/>
        </w:rPr>
        <w:t>Результаты предварительного изучения фиксируются в рабочей документации.</w:t>
      </w:r>
    </w:p>
    <w:p w:rsidR="004D0265" w:rsidRDefault="004D0265" w:rsidP="004D0265">
      <w:pPr>
        <w:pStyle w:val="a3"/>
        <w:ind w:firstLine="720"/>
        <w:jc w:val="both"/>
        <w:rPr>
          <w:sz w:val="28"/>
          <w:szCs w:val="28"/>
        </w:rPr>
      </w:pPr>
    </w:p>
    <w:p w:rsidR="004D0265" w:rsidRDefault="004D0265" w:rsidP="004D0265">
      <w:pPr>
        <w:pStyle w:val="a3"/>
        <w:jc w:val="center"/>
        <w:rPr>
          <w:b/>
          <w:bCs/>
          <w:sz w:val="28"/>
          <w:szCs w:val="28"/>
        </w:rPr>
      </w:pPr>
      <w:r>
        <w:rPr>
          <w:b/>
          <w:bCs/>
          <w:sz w:val="28"/>
          <w:szCs w:val="28"/>
        </w:rPr>
        <w:t>5.2. Цели и вопросы аудита эффективности</w:t>
      </w:r>
    </w:p>
    <w:p w:rsidR="004D0265" w:rsidRDefault="004D0265" w:rsidP="004D0265">
      <w:pPr>
        <w:pStyle w:val="a3"/>
        <w:ind w:firstLine="720"/>
        <w:jc w:val="both"/>
        <w:rPr>
          <w:sz w:val="28"/>
          <w:szCs w:val="28"/>
        </w:rPr>
      </w:pPr>
      <w:r>
        <w:rPr>
          <w:sz w:val="28"/>
          <w:szCs w:val="28"/>
        </w:rPr>
        <w:t xml:space="preserve">5.2.1. Аудит эффективности осуществляется в тех сферах использования муниципальных средств, которые характеризуются высокой степенью рисков их неэффективного использования. </w:t>
      </w:r>
    </w:p>
    <w:p w:rsidR="004D0265" w:rsidRDefault="004D0265" w:rsidP="004D0265">
      <w:pPr>
        <w:pStyle w:val="a3"/>
        <w:ind w:firstLine="720"/>
        <w:jc w:val="both"/>
        <w:rPr>
          <w:sz w:val="28"/>
          <w:szCs w:val="28"/>
        </w:rPr>
      </w:pPr>
      <w:r>
        <w:rPr>
          <w:sz w:val="28"/>
          <w:szCs w:val="28"/>
        </w:rPr>
        <w:t>5.2.2. При проведен</w:t>
      </w:r>
      <w:proofErr w:type="gramStart"/>
      <w:r>
        <w:rPr>
          <w:sz w:val="28"/>
          <w:szCs w:val="28"/>
        </w:rPr>
        <w:t>ии ау</w:t>
      </w:r>
      <w:proofErr w:type="gramEnd"/>
      <w:r>
        <w:rPr>
          <w:sz w:val="28"/>
          <w:szCs w:val="28"/>
        </w:rPr>
        <w:t>дита эффективности использования муниципальных средств формулируются несколько целей.</w:t>
      </w:r>
    </w:p>
    <w:p w:rsidR="004D0265" w:rsidRDefault="004D0265" w:rsidP="004D0265">
      <w:pPr>
        <w:pStyle w:val="a3"/>
        <w:ind w:firstLine="720"/>
        <w:jc w:val="both"/>
        <w:rPr>
          <w:sz w:val="28"/>
          <w:szCs w:val="28"/>
        </w:rPr>
      </w:pPr>
      <w:r>
        <w:rPr>
          <w:sz w:val="28"/>
          <w:szCs w:val="28"/>
        </w:rPr>
        <w:t xml:space="preserve">5.2.3.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 </w:t>
      </w:r>
    </w:p>
    <w:p w:rsidR="004D0265" w:rsidRDefault="004D0265" w:rsidP="004D0265">
      <w:pPr>
        <w:pStyle w:val="a3"/>
        <w:ind w:firstLine="720"/>
        <w:jc w:val="both"/>
        <w:rPr>
          <w:sz w:val="28"/>
          <w:szCs w:val="28"/>
        </w:rPr>
      </w:pPr>
      <w:r>
        <w:rPr>
          <w:sz w:val="28"/>
          <w:szCs w:val="28"/>
        </w:rPr>
        <w:t xml:space="preserve">Цели аудита эффективности определяются с учетом целей, задач и результатов использования муниципальных средств объектами проверки. </w:t>
      </w:r>
    </w:p>
    <w:p w:rsidR="004D0265" w:rsidRDefault="004D0265" w:rsidP="004D0265">
      <w:pPr>
        <w:pStyle w:val="a3"/>
        <w:ind w:firstLine="720"/>
        <w:jc w:val="both"/>
        <w:rPr>
          <w:sz w:val="28"/>
          <w:szCs w:val="28"/>
        </w:rPr>
      </w:pPr>
      <w:r>
        <w:rPr>
          <w:sz w:val="28"/>
          <w:szCs w:val="28"/>
        </w:rPr>
        <w:t xml:space="preserve">5.2.4. 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по проверке использования муниципальных средств. В соответствии с целями по результатам аудита эффективности должны быть сформулированы выводы и рекомендации. </w:t>
      </w:r>
    </w:p>
    <w:p w:rsidR="004D0265" w:rsidRDefault="004D0265" w:rsidP="004D0265">
      <w:pPr>
        <w:pStyle w:val="a3"/>
        <w:ind w:firstLine="720"/>
        <w:jc w:val="both"/>
        <w:rPr>
          <w:sz w:val="28"/>
          <w:szCs w:val="28"/>
        </w:rPr>
      </w:pPr>
      <w:r>
        <w:rPr>
          <w:sz w:val="28"/>
          <w:szCs w:val="28"/>
        </w:rPr>
        <w:t>5.2.5. При проведен</w:t>
      </w:r>
      <w:proofErr w:type="gramStart"/>
      <w:r>
        <w:rPr>
          <w:sz w:val="28"/>
          <w:szCs w:val="28"/>
        </w:rPr>
        <w:t>ии ау</w:t>
      </w:r>
      <w:proofErr w:type="gramEnd"/>
      <w:r>
        <w:rPr>
          <w:sz w:val="28"/>
          <w:szCs w:val="28"/>
        </w:rPr>
        <w:t>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w:t>
      </w:r>
    </w:p>
    <w:p w:rsidR="004D0265" w:rsidRDefault="004D0265" w:rsidP="004D0265">
      <w:pPr>
        <w:pStyle w:val="a3"/>
        <w:tabs>
          <w:tab w:val="left" w:pos="1354"/>
          <w:tab w:val="left" w:pos="2165"/>
          <w:tab w:val="left" w:pos="3797"/>
          <w:tab w:val="left" w:pos="5074"/>
          <w:tab w:val="left" w:pos="7392"/>
        </w:tabs>
        <w:jc w:val="center"/>
        <w:rPr>
          <w:b/>
          <w:bCs/>
          <w:sz w:val="28"/>
          <w:szCs w:val="28"/>
        </w:rPr>
      </w:pPr>
    </w:p>
    <w:p w:rsidR="004D0265" w:rsidRDefault="004D0265" w:rsidP="004D0265">
      <w:pPr>
        <w:pStyle w:val="a3"/>
        <w:tabs>
          <w:tab w:val="left" w:pos="1354"/>
          <w:tab w:val="left" w:pos="2165"/>
          <w:tab w:val="left" w:pos="3797"/>
          <w:tab w:val="left" w:pos="5074"/>
          <w:tab w:val="left" w:pos="7392"/>
        </w:tabs>
        <w:jc w:val="center"/>
        <w:rPr>
          <w:b/>
          <w:bCs/>
          <w:sz w:val="28"/>
          <w:szCs w:val="28"/>
        </w:rPr>
      </w:pPr>
      <w:r>
        <w:rPr>
          <w:b/>
          <w:bCs/>
          <w:sz w:val="28"/>
          <w:szCs w:val="28"/>
        </w:rPr>
        <w:t>5.3. Критерии эффективности использования</w:t>
      </w:r>
    </w:p>
    <w:p w:rsidR="004D0265" w:rsidRDefault="004D0265" w:rsidP="004D0265">
      <w:pPr>
        <w:pStyle w:val="a3"/>
        <w:jc w:val="center"/>
        <w:rPr>
          <w:b/>
          <w:bCs/>
          <w:sz w:val="28"/>
          <w:szCs w:val="28"/>
        </w:rPr>
      </w:pPr>
      <w:r>
        <w:rPr>
          <w:b/>
          <w:bCs/>
          <w:sz w:val="28"/>
          <w:szCs w:val="28"/>
        </w:rPr>
        <w:t xml:space="preserve">муниципальных средств </w:t>
      </w:r>
    </w:p>
    <w:p w:rsidR="004D0265" w:rsidRDefault="004D0265" w:rsidP="004D0265">
      <w:pPr>
        <w:pStyle w:val="a3"/>
        <w:tabs>
          <w:tab w:val="left" w:pos="677"/>
          <w:tab w:val="left" w:pos="1670"/>
          <w:tab w:val="left" w:pos="3187"/>
        </w:tabs>
        <w:ind w:firstLine="720"/>
        <w:jc w:val="both"/>
        <w:rPr>
          <w:sz w:val="28"/>
          <w:szCs w:val="28"/>
        </w:rPr>
      </w:pPr>
      <w:r>
        <w:rPr>
          <w:sz w:val="28"/>
          <w:szCs w:val="28"/>
        </w:rPr>
        <w:t>5.3.1. Критерии эффективности представляют собой качественные характеристики и количественные показатели, характеризующие организацию и деятельность объектов проверки по использованию муниципальных средств, определяющие их эффективное использование.</w:t>
      </w:r>
    </w:p>
    <w:p w:rsidR="004D0265" w:rsidRDefault="004D0265" w:rsidP="004D0265">
      <w:pPr>
        <w:pStyle w:val="a3"/>
        <w:tabs>
          <w:tab w:val="left" w:pos="677"/>
          <w:tab w:val="left" w:pos="1670"/>
          <w:tab w:val="left" w:pos="3187"/>
        </w:tabs>
        <w:ind w:firstLine="720"/>
        <w:jc w:val="both"/>
        <w:rPr>
          <w:sz w:val="28"/>
          <w:szCs w:val="28"/>
        </w:rPr>
      </w:pPr>
      <w:r>
        <w:rPr>
          <w:sz w:val="28"/>
          <w:szCs w:val="28"/>
        </w:rPr>
        <w:t xml:space="preserve">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муниципальных средств.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4D0265" w:rsidRDefault="004D0265" w:rsidP="004D0265">
      <w:pPr>
        <w:pStyle w:val="a3"/>
        <w:ind w:firstLine="720"/>
        <w:jc w:val="both"/>
        <w:rPr>
          <w:sz w:val="28"/>
          <w:szCs w:val="28"/>
        </w:rPr>
      </w:pPr>
      <w:r>
        <w:rPr>
          <w:sz w:val="28"/>
          <w:szCs w:val="28"/>
        </w:rPr>
        <w:t xml:space="preserve">5.3.2. 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основе анализа следующих источников: </w:t>
      </w:r>
    </w:p>
    <w:p w:rsidR="004D0265" w:rsidRDefault="004D0265" w:rsidP="004D0265">
      <w:pPr>
        <w:pStyle w:val="a3"/>
        <w:ind w:firstLine="720"/>
        <w:jc w:val="both"/>
        <w:rPr>
          <w:sz w:val="28"/>
          <w:szCs w:val="28"/>
        </w:rPr>
      </w:pPr>
      <w:r>
        <w:rPr>
          <w:sz w:val="28"/>
          <w:szCs w:val="28"/>
        </w:rPr>
        <w:t xml:space="preserve">- 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средств; </w:t>
      </w:r>
    </w:p>
    <w:p w:rsidR="004D0265" w:rsidRDefault="004D0265" w:rsidP="004D0265">
      <w:pPr>
        <w:pStyle w:val="a3"/>
        <w:ind w:firstLine="720"/>
        <w:jc w:val="both"/>
        <w:rPr>
          <w:sz w:val="28"/>
          <w:szCs w:val="28"/>
        </w:rPr>
      </w:pPr>
      <w:r>
        <w:rPr>
          <w:sz w:val="28"/>
          <w:szCs w:val="28"/>
        </w:rPr>
        <w:t xml:space="preserve">- 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средств или выполняют аналогичные виды работ; </w:t>
      </w:r>
    </w:p>
    <w:p w:rsidR="004D0265" w:rsidRDefault="004D0265" w:rsidP="004D0265">
      <w:pPr>
        <w:pStyle w:val="a3"/>
        <w:ind w:firstLine="720"/>
        <w:jc w:val="both"/>
        <w:rPr>
          <w:sz w:val="28"/>
          <w:szCs w:val="28"/>
        </w:rPr>
      </w:pPr>
      <w:r>
        <w:rPr>
          <w:sz w:val="28"/>
          <w:szCs w:val="28"/>
        </w:rPr>
        <w:t xml:space="preserve">- материалов соответствующих государственных статистических данных. </w:t>
      </w:r>
    </w:p>
    <w:p w:rsidR="004D0265" w:rsidRDefault="004D0265" w:rsidP="004D0265">
      <w:pPr>
        <w:pStyle w:val="a3"/>
        <w:ind w:firstLine="720"/>
        <w:jc w:val="both"/>
        <w:rPr>
          <w:sz w:val="28"/>
          <w:szCs w:val="28"/>
        </w:rPr>
      </w:pPr>
      <w:r>
        <w:rPr>
          <w:sz w:val="28"/>
          <w:szCs w:val="28"/>
        </w:rPr>
        <w:t xml:space="preserve">5.3.3. 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четкими, сравнимыми, достаточными. </w:t>
      </w:r>
    </w:p>
    <w:p w:rsidR="004D0265" w:rsidRDefault="004D0265" w:rsidP="004D0265">
      <w:pPr>
        <w:pStyle w:val="a3"/>
        <w:ind w:firstLine="720"/>
        <w:jc w:val="both"/>
        <w:rPr>
          <w:sz w:val="28"/>
          <w:szCs w:val="28"/>
        </w:rPr>
      </w:pPr>
      <w:r>
        <w:rPr>
          <w:sz w:val="28"/>
          <w:szCs w:val="28"/>
        </w:rPr>
        <w:t xml:space="preserve">Критерии эффективности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проверки, отражают их особенности и соответствуют целям аудита эффективности. </w:t>
      </w:r>
    </w:p>
    <w:p w:rsidR="004D0265" w:rsidRDefault="004D0265" w:rsidP="004D0265">
      <w:pPr>
        <w:pStyle w:val="a3"/>
        <w:ind w:firstLine="720"/>
        <w:jc w:val="both"/>
        <w:rPr>
          <w:sz w:val="28"/>
          <w:szCs w:val="28"/>
        </w:rPr>
      </w:pPr>
      <w:r>
        <w:rPr>
          <w:sz w:val="28"/>
          <w:szCs w:val="28"/>
        </w:rPr>
        <w:t xml:space="preserve">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 </w:t>
      </w:r>
    </w:p>
    <w:p w:rsidR="004D0265" w:rsidRDefault="004D0265" w:rsidP="004D0265">
      <w:pPr>
        <w:pStyle w:val="a3"/>
        <w:ind w:firstLine="720"/>
        <w:jc w:val="both"/>
        <w:rPr>
          <w:sz w:val="28"/>
          <w:szCs w:val="28"/>
        </w:rPr>
      </w:pPr>
      <w:r>
        <w:rPr>
          <w:sz w:val="28"/>
          <w:szCs w:val="28"/>
        </w:rPr>
        <w:t xml:space="preserve">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 муниципальных средств или на подобных объектах. </w:t>
      </w:r>
    </w:p>
    <w:p w:rsidR="004D0265" w:rsidRDefault="004D0265" w:rsidP="004D0265">
      <w:pPr>
        <w:pStyle w:val="a3"/>
        <w:ind w:firstLine="720"/>
        <w:jc w:val="both"/>
        <w:rPr>
          <w:sz w:val="28"/>
          <w:szCs w:val="28"/>
        </w:rPr>
      </w:pPr>
      <w:r>
        <w:rPr>
          <w:sz w:val="28"/>
          <w:szCs w:val="28"/>
        </w:rPr>
        <w:t>Критерии эффективности являются достаточными, если их использование позволяет сформулировать обоснованные заключения и выводы об эффективности использования муниципальных сре</w:t>
      </w:r>
      <w:proofErr w:type="gramStart"/>
      <w:r>
        <w:rPr>
          <w:sz w:val="28"/>
          <w:szCs w:val="28"/>
        </w:rPr>
        <w:t>дств в с</w:t>
      </w:r>
      <w:proofErr w:type="gramEnd"/>
      <w:r>
        <w:rPr>
          <w:sz w:val="28"/>
          <w:szCs w:val="28"/>
        </w:rPr>
        <w:t xml:space="preserve">оответствии с поставленными целями аудита эффективности. </w:t>
      </w:r>
    </w:p>
    <w:p w:rsidR="004D0265" w:rsidRDefault="004D0265" w:rsidP="004D0265">
      <w:pPr>
        <w:pStyle w:val="a3"/>
        <w:ind w:firstLine="720"/>
        <w:jc w:val="both"/>
        <w:rPr>
          <w:sz w:val="28"/>
          <w:szCs w:val="28"/>
        </w:rPr>
      </w:pPr>
      <w:r>
        <w:rPr>
          <w:sz w:val="28"/>
          <w:szCs w:val="28"/>
        </w:rPr>
        <w:t xml:space="preserve">5.3.4. 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 </w:t>
      </w:r>
    </w:p>
    <w:p w:rsidR="004D0265" w:rsidRDefault="004D0265" w:rsidP="004D0265">
      <w:pPr>
        <w:pStyle w:val="a3"/>
        <w:ind w:firstLine="720"/>
        <w:jc w:val="both"/>
        <w:rPr>
          <w:sz w:val="28"/>
          <w:szCs w:val="28"/>
        </w:rPr>
      </w:pPr>
      <w:r>
        <w:rPr>
          <w:sz w:val="28"/>
          <w:szCs w:val="28"/>
        </w:rPr>
        <w:t xml:space="preserve">5.3.5. В процессе формирования критериев эффективности, включаемых в программу аудита эффективности и применяемых для оценки эффективности использования муниципальных средств, необходимо их обсудить и согласовать как с руководством объектов проверки, так и с заинтересованными муниципальными органами. </w:t>
      </w:r>
    </w:p>
    <w:p w:rsidR="004D0265" w:rsidRDefault="004D0265" w:rsidP="004D0265">
      <w:pPr>
        <w:pStyle w:val="a3"/>
        <w:ind w:firstLine="720"/>
        <w:jc w:val="both"/>
        <w:rPr>
          <w:sz w:val="28"/>
          <w:szCs w:val="28"/>
        </w:rPr>
      </w:pPr>
      <w:r>
        <w:rPr>
          <w:sz w:val="28"/>
          <w:szCs w:val="28"/>
        </w:rPr>
        <w:t>В случае отказа руководителей объектов проверки, муниципальных органов согласовать указанный перечень критериев эффективности или отдельные критерии данный вопрос вносится аудитором МКСО (или лицом, ответственным за проведение аудита эффективности) на рассмотрение Коллегии МКСО.</w:t>
      </w:r>
    </w:p>
    <w:p w:rsidR="004D0265" w:rsidRDefault="004D0265" w:rsidP="004D0265">
      <w:pPr>
        <w:pStyle w:val="a3"/>
        <w:jc w:val="both"/>
        <w:rPr>
          <w:sz w:val="28"/>
          <w:szCs w:val="28"/>
        </w:rPr>
      </w:pPr>
    </w:p>
    <w:p w:rsidR="004D0265" w:rsidRDefault="004D0265" w:rsidP="004D0265">
      <w:pPr>
        <w:pStyle w:val="a3"/>
        <w:jc w:val="center"/>
        <w:rPr>
          <w:b/>
          <w:bCs/>
          <w:sz w:val="28"/>
          <w:szCs w:val="28"/>
        </w:rPr>
      </w:pPr>
      <w:r>
        <w:rPr>
          <w:b/>
          <w:bCs/>
          <w:sz w:val="28"/>
          <w:szCs w:val="28"/>
        </w:rPr>
        <w:t>5.4. Способы проведения аудита эффективности</w:t>
      </w:r>
    </w:p>
    <w:p w:rsidR="004D0265" w:rsidRDefault="004D0265" w:rsidP="004D0265">
      <w:pPr>
        <w:pStyle w:val="a3"/>
        <w:ind w:firstLine="720"/>
        <w:jc w:val="both"/>
        <w:rPr>
          <w:sz w:val="28"/>
          <w:szCs w:val="28"/>
        </w:rPr>
      </w:pPr>
      <w:r>
        <w:rPr>
          <w:sz w:val="28"/>
          <w:szCs w:val="28"/>
        </w:rPr>
        <w:t xml:space="preserve">5.4.1. Выбор способов проведения аудита эффективности осуществляется в ходе предварительного изучения с учетом комплексности, многообразия и причинно-следственного характера проявления эффективности использования муниципальных средств. </w:t>
      </w:r>
    </w:p>
    <w:p w:rsidR="004D0265" w:rsidRDefault="004D0265" w:rsidP="004D0265">
      <w:pPr>
        <w:pStyle w:val="a3"/>
        <w:ind w:firstLine="720"/>
        <w:jc w:val="both"/>
        <w:rPr>
          <w:sz w:val="28"/>
          <w:szCs w:val="28"/>
        </w:rPr>
      </w:pPr>
      <w:r>
        <w:rPr>
          <w:sz w:val="28"/>
          <w:szCs w:val="28"/>
        </w:rPr>
        <w:t xml:space="preserve">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конкретного аудита эффективности. </w:t>
      </w:r>
    </w:p>
    <w:p w:rsidR="004D0265" w:rsidRDefault="004D0265" w:rsidP="004D0265">
      <w:pPr>
        <w:pStyle w:val="a3"/>
        <w:ind w:firstLine="720"/>
        <w:jc w:val="both"/>
        <w:rPr>
          <w:sz w:val="28"/>
          <w:szCs w:val="28"/>
        </w:rPr>
      </w:pPr>
      <w:r>
        <w:rPr>
          <w:sz w:val="28"/>
          <w:szCs w:val="28"/>
        </w:rPr>
        <w:t xml:space="preserve">5.4.2. Аудит эффективности осуществляется посредством проверки и анализа: </w:t>
      </w:r>
    </w:p>
    <w:p w:rsidR="004D0265" w:rsidRDefault="004D0265" w:rsidP="004D0265">
      <w:pPr>
        <w:pStyle w:val="a3"/>
        <w:ind w:firstLine="720"/>
        <w:jc w:val="both"/>
        <w:rPr>
          <w:sz w:val="28"/>
          <w:szCs w:val="28"/>
        </w:rPr>
      </w:pPr>
      <w:r>
        <w:rPr>
          <w:sz w:val="28"/>
          <w:szCs w:val="28"/>
        </w:rPr>
        <w:t xml:space="preserve">а) организации использования муниципальных средств; </w:t>
      </w:r>
    </w:p>
    <w:p w:rsidR="004D0265" w:rsidRDefault="004D0265" w:rsidP="004D0265">
      <w:pPr>
        <w:pStyle w:val="a3"/>
        <w:ind w:firstLine="720"/>
        <w:jc w:val="both"/>
        <w:rPr>
          <w:sz w:val="28"/>
          <w:szCs w:val="28"/>
        </w:rPr>
      </w:pPr>
      <w:r>
        <w:rPr>
          <w:sz w:val="28"/>
          <w:szCs w:val="28"/>
        </w:rPr>
        <w:t xml:space="preserve">б) результатов использования муниципальных средств; </w:t>
      </w:r>
    </w:p>
    <w:p w:rsidR="004D0265" w:rsidRDefault="004D0265" w:rsidP="004D0265">
      <w:pPr>
        <w:pStyle w:val="a3"/>
        <w:ind w:firstLine="720"/>
        <w:jc w:val="both"/>
        <w:rPr>
          <w:sz w:val="28"/>
          <w:szCs w:val="28"/>
        </w:rPr>
      </w:pPr>
      <w:r>
        <w:rPr>
          <w:sz w:val="28"/>
          <w:szCs w:val="28"/>
        </w:rPr>
        <w:t>в) отдельных направлений использования муниципальных сре</w:t>
      </w:r>
      <w:proofErr w:type="gramStart"/>
      <w:r>
        <w:rPr>
          <w:sz w:val="28"/>
          <w:szCs w:val="28"/>
        </w:rPr>
        <w:t>дств в пр</w:t>
      </w:r>
      <w:proofErr w:type="gramEnd"/>
      <w:r>
        <w:rPr>
          <w:sz w:val="28"/>
          <w:szCs w:val="28"/>
        </w:rPr>
        <w:t xml:space="preserve">оверяемой сфере или в деятельности объектов проверки. </w:t>
      </w:r>
    </w:p>
    <w:p w:rsidR="004D0265" w:rsidRDefault="004D0265" w:rsidP="004D0265">
      <w:pPr>
        <w:pStyle w:val="a3"/>
        <w:ind w:firstLine="720"/>
        <w:jc w:val="both"/>
        <w:rPr>
          <w:sz w:val="28"/>
          <w:szCs w:val="28"/>
        </w:rPr>
      </w:pPr>
      <w:r>
        <w:rPr>
          <w:sz w:val="28"/>
          <w:szCs w:val="28"/>
        </w:rPr>
        <w:t>5.4.3. При проведен</w:t>
      </w:r>
      <w:proofErr w:type="gramStart"/>
      <w:r>
        <w:rPr>
          <w:sz w:val="28"/>
          <w:szCs w:val="28"/>
        </w:rPr>
        <w:t>ии ау</w:t>
      </w:r>
      <w:proofErr w:type="gramEnd"/>
      <w:r>
        <w:rPr>
          <w:sz w:val="28"/>
          <w:szCs w:val="28"/>
        </w:rPr>
        <w:t xml:space="preserve">дита эффективности использования муниципальных средств проверяются и анализируются системы управления, планирования, мониторинга и контроля в сфере их использования на основе установленных для данных проверок критериев эффективности. </w:t>
      </w:r>
    </w:p>
    <w:p w:rsidR="004D0265" w:rsidRDefault="004D0265" w:rsidP="004D0265">
      <w:pPr>
        <w:pStyle w:val="a3"/>
        <w:tabs>
          <w:tab w:val="left" w:pos="542"/>
          <w:tab w:val="left" w:pos="2836"/>
          <w:tab w:val="left" w:pos="4473"/>
          <w:tab w:val="left" w:pos="6441"/>
          <w:tab w:val="left" w:pos="7204"/>
        </w:tabs>
        <w:ind w:firstLine="720"/>
        <w:jc w:val="both"/>
        <w:rPr>
          <w:sz w:val="28"/>
          <w:szCs w:val="28"/>
        </w:rPr>
      </w:pPr>
      <w:r>
        <w:rPr>
          <w:sz w:val="28"/>
          <w:szCs w:val="28"/>
        </w:rPr>
        <w:t>Определяются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использованию муниципальных средств.</w:t>
      </w:r>
    </w:p>
    <w:p w:rsidR="004D0265" w:rsidRDefault="004D0265" w:rsidP="004D0265">
      <w:pPr>
        <w:pStyle w:val="a3"/>
        <w:tabs>
          <w:tab w:val="left" w:pos="542"/>
          <w:tab w:val="left" w:pos="2836"/>
          <w:tab w:val="left" w:pos="4473"/>
          <w:tab w:val="left" w:pos="6441"/>
          <w:tab w:val="left" w:pos="7204"/>
        </w:tabs>
        <w:ind w:firstLine="720"/>
        <w:jc w:val="both"/>
        <w:rPr>
          <w:sz w:val="28"/>
          <w:szCs w:val="28"/>
        </w:rPr>
      </w:pPr>
      <w:r>
        <w:rPr>
          <w:sz w:val="28"/>
          <w:szCs w:val="28"/>
        </w:rPr>
        <w:t>При проведен</w:t>
      </w:r>
      <w:proofErr w:type="gramStart"/>
      <w:r>
        <w:rPr>
          <w:sz w:val="28"/>
          <w:szCs w:val="28"/>
        </w:rPr>
        <w:t>ии ау</w:t>
      </w:r>
      <w:proofErr w:type="gramEnd"/>
      <w:r>
        <w:rPr>
          <w:sz w:val="28"/>
          <w:szCs w:val="28"/>
        </w:rPr>
        <w:t xml:space="preserve">дита эффективности в первую очередь изучаются и проверяются элементы системы внутреннего контроля в областях с высокой степенью риска неэффективного использования муниципальных средств. При проверке учитывается влияние элементов системы внутреннего контроля на достижение запланированных результатов. </w:t>
      </w:r>
    </w:p>
    <w:p w:rsidR="004D0265" w:rsidRDefault="004D0265" w:rsidP="004D0265">
      <w:pPr>
        <w:pStyle w:val="a3"/>
        <w:ind w:firstLine="720"/>
        <w:jc w:val="both"/>
        <w:rPr>
          <w:sz w:val="28"/>
          <w:szCs w:val="28"/>
        </w:rPr>
      </w:pPr>
      <w:r>
        <w:rPr>
          <w:sz w:val="28"/>
          <w:szCs w:val="28"/>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проверяемого объекта, являются вполне удовлетворительными и не требуют специальной проверки. </w:t>
      </w:r>
    </w:p>
    <w:p w:rsidR="004D0265" w:rsidRDefault="004D0265" w:rsidP="004D0265">
      <w:pPr>
        <w:pStyle w:val="a3"/>
        <w:ind w:firstLine="720"/>
        <w:jc w:val="both"/>
        <w:rPr>
          <w:sz w:val="28"/>
          <w:szCs w:val="28"/>
        </w:rPr>
      </w:pPr>
      <w:r>
        <w:rPr>
          <w:sz w:val="28"/>
          <w:szCs w:val="28"/>
        </w:rPr>
        <w:t>5.4.4. При анализе результатов использования муниципальных сре</w:t>
      </w:r>
      <w:proofErr w:type="gramStart"/>
      <w:r>
        <w:rPr>
          <w:sz w:val="28"/>
          <w:szCs w:val="28"/>
        </w:rPr>
        <w:t>дств в п</w:t>
      </w:r>
      <w:proofErr w:type="gramEnd"/>
      <w:r>
        <w:rPr>
          <w:sz w:val="28"/>
          <w:szCs w:val="28"/>
        </w:rPr>
        <w:t>ервую очередь проводится сравнительная оценка фактических и запланированных результатов.</w:t>
      </w:r>
    </w:p>
    <w:p w:rsidR="004D0265" w:rsidRDefault="004D0265" w:rsidP="004D0265">
      <w:pPr>
        <w:pStyle w:val="a3"/>
        <w:ind w:firstLine="720"/>
        <w:jc w:val="both"/>
        <w:rPr>
          <w:sz w:val="28"/>
          <w:szCs w:val="28"/>
        </w:rPr>
      </w:pPr>
      <w:r>
        <w:rPr>
          <w:sz w:val="28"/>
          <w:szCs w:val="28"/>
        </w:rPr>
        <w:t xml:space="preserve"> 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использования муниципальных средств.</w:t>
      </w:r>
    </w:p>
    <w:p w:rsidR="004D0265" w:rsidRDefault="004D0265" w:rsidP="004D0265">
      <w:pPr>
        <w:pStyle w:val="a3"/>
        <w:ind w:firstLine="720"/>
        <w:jc w:val="both"/>
        <w:rPr>
          <w:sz w:val="28"/>
          <w:szCs w:val="28"/>
        </w:rPr>
      </w:pPr>
      <w:r>
        <w:rPr>
          <w:sz w:val="28"/>
          <w:szCs w:val="28"/>
        </w:rPr>
        <w:t>Если установлено, что качественные характеристики и количественные показатели оценки достигнутых результатов использования муниципальных средств оказались ниже характеристик и показателей критериев эффективного использования муниципальных средств, то достигнутые результаты деятельности объекта проверки являются неудовлетворительными и проверка должна быть продолжена до выявления конкретных причин, которые привели к неудовлетворительным результатам.</w:t>
      </w:r>
    </w:p>
    <w:p w:rsidR="004D0265" w:rsidRDefault="004D0265" w:rsidP="004D0265">
      <w:pPr>
        <w:pStyle w:val="a3"/>
        <w:ind w:firstLine="720"/>
        <w:jc w:val="both"/>
        <w:rPr>
          <w:sz w:val="28"/>
          <w:szCs w:val="28"/>
        </w:rPr>
      </w:pPr>
      <w:r>
        <w:rPr>
          <w:sz w:val="28"/>
          <w:szCs w:val="28"/>
        </w:rPr>
        <w:t>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муниципальных средств или в деятельности объекта проверки минимален. В этом случае определяется наличие резервов для получения более высоких результатов использования муниципальных сре</w:t>
      </w:r>
      <w:proofErr w:type="gramStart"/>
      <w:r>
        <w:rPr>
          <w:sz w:val="28"/>
          <w:szCs w:val="28"/>
        </w:rPr>
        <w:t>дств в с</w:t>
      </w:r>
      <w:proofErr w:type="gramEnd"/>
      <w:r>
        <w:rPr>
          <w:sz w:val="28"/>
          <w:szCs w:val="28"/>
        </w:rPr>
        <w:t xml:space="preserve">оответствующей сфере деятельности, и формулируются соответствующие рекомендации по повышению эффективности их использования. </w:t>
      </w:r>
    </w:p>
    <w:p w:rsidR="004D0265" w:rsidRDefault="004D0265" w:rsidP="004D0265">
      <w:pPr>
        <w:pStyle w:val="a3"/>
        <w:ind w:firstLine="720"/>
        <w:jc w:val="both"/>
        <w:rPr>
          <w:sz w:val="28"/>
          <w:szCs w:val="28"/>
        </w:rPr>
      </w:pPr>
      <w:r>
        <w:rPr>
          <w:sz w:val="28"/>
          <w:szCs w:val="28"/>
        </w:rPr>
        <w:t>5.4.5. Для проведения аудита эффективности использования муниципальных средств необходимо выбирать направления, позволяющие сформулировать выводы об эффективности их использования не только в рамках данного аудита, но и позволяющие применить</w:t>
      </w:r>
      <w:r w:rsidRPr="00907D49">
        <w:rPr>
          <w:sz w:val="28"/>
          <w:szCs w:val="28"/>
        </w:rPr>
        <w:t xml:space="preserve"> </w:t>
      </w:r>
      <w:r>
        <w:rPr>
          <w:sz w:val="28"/>
          <w:szCs w:val="28"/>
        </w:rPr>
        <w:t xml:space="preserve">результаты проверок для повышения эффективности деятельности других организаций проверяемой сферы. </w:t>
      </w:r>
    </w:p>
    <w:p w:rsidR="004D0265" w:rsidRDefault="004D0265" w:rsidP="004D0265">
      <w:pPr>
        <w:pStyle w:val="a3"/>
        <w:ind w:firstLine="720"/>
        <w:jc w:val="both"/>
        <w:rPr>
          <w:sz w:val="28"/>
          <w:szCs w:val="28"/>
        </w:rPr>
      </w:pPr>
      <w:r>
        <w:rPr>
          <w:sz w:val="28"/>
          <w:szCs w:val="28"/>
        </w:rPr>
        <w:t xml:space="preserve">Выбор конкретных направлений использования муниципальных средств определяется в соответствии с целями аудита эффективности и осуществляется с учетом степени влияния на общие результаты деятельности объектов проверки и проверяемой сферы. </w:t>
      </w:r>
    </w:p>
    <w:p w:rsidR="004D0265" w:rsidRDefault="004D0265" w:rsidP="004D0265">
      <w:pPr>
        <w:pStyle w:val="a3"/>
        <w:ind w:firstLine="720"/>
        <w:jc w:val="both"/>
        <w:rPr>
          <w:sz w:val="28"/>
          <w:szCs w:val="28"/>
        </w:rPr>
      </w:pPr>
      <w:r>
        <w:rPr>
          <w:sz w:val="28"/>
          <w:szCs w:val="28"/>
        </w:rPr>
        <w:t>Выявленные при проведен</w:t>
      </w:r>
      <w:proofErr w:type="gramStart"/>
      <w:r>
        <w:rPr>
          <w:sz w:val="28"/>
          <w:szCs w:val="28"/>
        </w:rPr>
        <w:t>ии ау</w:t>
      </w:r>
      <w:proofErr w:type="gramEnd"/>
      <w:r>
        <w:rPr>
          <w:sz w:val="28"/>
          <w:szCs w:val="28"/>
        </w:rPr>
        <w:t xml:space="preserve">дита эффективности недостатки и проблемы могут быть основанием для вывода о неэффективном (или недостаточно эффективном) использовании муниципальных средств. </w:t>
      </w:r>
    </w:p>
    <w:p w:rsidR="004D0265" w:rsidRDefault="004D0265" w:rsidP="004D0265">
      <w:pPr>
        <w:pStyle w:val="a3"/>
        <w:ind w:firstLine="720"/>
        <w:jc w:val="both"/>
        <w:rPr>
          <w:sz w:val="28"/>
          <w:szCs w:val="28"/>
        </w:rPr>
      </w:pPr>
      <w:r>
        <w:rPr>
          <w:sz w:val="28"/>
          <w:szCs w:val="28"/>
        </w:rPr>
        <w:t xml:space="preserve">5.4.6. Способы проведения аудита эффективности применяются в зависимости от сформулированных целей. </w:t>
      </w:r>
    </w:p>
    <w:p w:rsidR="004D0265" w:rsidRDefault="004D0265" w:rsidP="004D0265">
      <w:pPr>
        <w:pStyle w:val="a3"/>
        <w:ind w:firstLine="720"/>
        <w:jc w:val="both"/>
        <w:rPr>
          <w:sz w:val="28"/>
          <w:szCs w:val="28"/>
        </w:rPr>
      </w:pPr>
      <w:r>
        <w:rPr>
          <w:sz w:val="28"/>
          <w:szCs w:val="28"/>
        </w:rPr>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p>
    <w:p w:rsidR="004D0265" w:rsidRDefault="004D0265" w:rsidP="004D0265">
      <w:pPr>
        <w:pStyle w:val="a3"/>
        <w:jc w:val="both"/>
        <w:rPr>
          <w:sz w:val="28"/>
          <w:szCs w:val="28"/>
        </w:rPr>
      </w:pPr>
    </w:p>
    <w:p w:rsidR="004D0265" w:rsidRDefault="004D0265" w:rsidP="004D0265">
      <w:pPr>
        <w:pStyle w:val="a3"/>
        <w:jc w:val="center"/>
        <w:rPr>
          <w:b/>
          <w:bCs/>
          <w:sz w:val="28"/>
          <w:szCs w:val="28"/>
        </w:rPr>
      </w:pPr>
      <w:r>
        <w:rPr>
          <w:b/>
          <w:bCs/>
          <w:sz w:val="28"/>
          <w:szCs w:val="28"/>
        </w:rPr>
        <w:t>5.5. Программа проведения аудита эффективности</w:t>
      </w:r>
    </w:p>
    <w:p w:rsidR="004D0265" w:rsidRDefault="004D0265" w:rsidP="004D0265">
      <w:pPr>
        <w:pStyle w:val="a3"/>
        <w:ind w:firstLine="720"/>
        <w:jc w:val="both"/>
        <w:rPr>
          <w:sz w:val="28"/>
          <w:szCs w:val="28"/>
        </w:rPr>
      </w:pPr>
      <w:r>
        <w:rPr>
          <w:sz w:val="28"/>
          <w:szCs w:val="28"/>
        </w:rPr>
        <w:t>5.5.1. По результатам предварительного изучения лицо, ответственное за проведение аудита эффективности, подготавливает проект программы аудита эффективности и направляет его на рассмотрение и утверждение в соответствии с требованиями стандарта, устанавливающего общие правила организации и проведения контрольного мероприятия.</w:t>
      </w:r>
    </w:p>
    <w:p w:rsidR="004D0265" w:rsidRDefault="004D0265" w:rsidP="004D0265">
      <w:pPr>
        <w:pStyle w:val="a3"/>
        <w:ind w:firstLine="720"/>
        <w:jc w:val="both"/>
        <w:rPr>
          <w:sz w:val="28"/>
          <w:szCs w:val="28"/>
        </w:rPr>
      </w:pPr>
      <w:r>
        <w:rPr>
          <w:sz w:val="28"/>
          <w:szCs w:val="28"/>
        </w:rPr>
        <w:t xml:space="preserve">5.5.2. При разработке программы проведения аудита эффективности необходимо руководствоваться соответствующими положениями стандарта финансового контроля, устанавливающего структуру, содержание и форму программы проведения контрольного мероприятия. </w:t>
      </w:r>
    </w:p>
    <w:p w:rsidR="004D0265" w:rsidRDefault="004D0265" w:rsidP="004D0265">
      <w:pPr>
        <w:pStyle w:val="a3"/>
        <w:ind w:firstLine="720"/>
        <w:jc w:val="both"/>
        <w:rPr>
          <w:sz w:val="28"/>
          <w:szCs w:val="28"/>
        </w:rPr>
      </w:pPr>
      <w:r>
        <w:rPr>
          <w:sz w:val="28"/>
          <w:szCs w:val="28"/>
        </w:rPr>
        <w:t xml:space="preserve">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эффективности. </w:t>
      </w:r>
    </w:p>
    <w:p w:rsidR="004D0265" w:rsidRDefault="004D0265" w:rsidP="004D0265">
      <w:pPr>
        <w:pStyle w:val="a3"/>
        <w:ind w:firstLine="567"/>
        <w:jc w:val="both"/>
      </w:pPr>
    </w:p>
    <w:p w:rsidR="004D0265" w:rsidRDefault="004D0265" w:rsidP="004D0265">
      <w:pPr>
        <w:pStyle w:val="a3"/>
        <w:jc w:val="center"/>
        <w:rPr>
          <w:b/>
          <w:bCs/>
          <w:sz w:val="28"/>
          <w:szCs w:val="28"/>
        </w:rPr>
      </w:pPr>
      <w:r>
        <w:rPr>
          <w:b/>
          <w:bCs/>
          <w:sz w:val="28"/>
          <w:szCs w:val="28"/>
        </w:rPr>
        <w:t>6. </w:t>
      </w:r>
      <w:r>
        <w:rPr>
          <w:b/>
          <w:sz w:val="28"/>
          <w:szCs w:val="28"/>
        </w:rPr>
        <w:t>Проведение п</w:t>
      </w:r>
      <w:r>
        <w:rPr>
          <w:b/>
          <w:bCs/>
          <w:sz w:val="28"/>
          <w:szCs w:val="28"/>
        </w:rPr>
        <w:t>роверки на объектах, сбор и анализ фактических</w:t>
      </w:r>
    </w:p>
    <w:p w:rsidR="004D0265" w:rsidRDefault="004D0265" w:rsidP="004D0265">
      <w:pPr>
        <w:pStyle w:val="a3"/>
        <w:jc w:val="center"/>
        <w:rPr>
          <w:b/>
          <w:bCs/>
          <w:sz w:val="28"/>
          <w:szCs w:val="28"/>
        </w:rPr>
      </w:pPr>
      <w:r>
        <w:rPr>
          <w:b/>
          <w:bCs/>
          <w:sz w:val="28"/>
          <w:szCs w:val="28"/>
        </w:rPr>
        <w:t>данных и информации</w:t>
      </w:r>
    </w:p>
    <w:p w:rsidR="004D0265" w:rsidRPr="00AA29A4" w:rsidRDefault="004D0265" w:rsidP="004D0265">
      <w:pPr>
        <w:pStyle w:val="a3"/>
        <w:jc w:val="center"/>
        <w:rPr>
          <w:bCs/>
          <w:sz w:val="28"/>
          <w:szCs w:val="28"/>
        </w:rPr>
      </w:pPr>
    </w:p>
    <w:p w:rsidR="004D0265" w:rsidRDefault="004D0265" w:rsidP="004D0265">
      <w:pPr>
        <w:pStyle w:val="a3"/>
        <w:jc w:val="center"/>
        <w:rPr>
          <w:b/>
          <w:bCs/>
          <w:sz w:val="28"/>
          <w:szCs w:val="28"/>
        </w:rPr>
      </w:pPr>
      <w:r>
        <w:rPr>
          <w:b/>
          <w:bCs/>
          <w:sz w:val="28"/>
          <w:szCs w:val="28"/>
        </w:rPr>
        <w:t>6.1. Сбор и анализ фактических данных и информации</w:t>
      </w:r>
    </w:p>
    <w:p w:rsidR="004D0265" w:rsidRDefault="004D0265" w:rsidP="004D0265">
      <w:pPr>
        <w:pStyle w:val="a3"/>
        <w:ind w:firstLine="720"/>
        <w:jc w:val="both"/>
        <w:rPr>
          <w:sz w:val="28"/>
          <w:szCs w:val="28"/>
        </w:rPr>
      </w:pPr>
      <w:r>
        <w:rPr>
          <w:sz w:val="28"/>
          <w:szCs w:val="28"/>
        </w:rPr>
        <w:t xml:space="preserve">6.1.1. Фактические данные и информация о результатах использования муниципальных средств формируются посредством изучения документов и материалов, как имеющих непосредственное отношение к предмету проверки, так и из иных источников. </w:t>
      </w:r>
    </w:p>
    <w:p w:rsidR="004D0265" w:rsidRDefault="004D0265" w:rsidP="004D0265">
      <w:pPr>
        <w:pStyle w:val="a3"/>
        <w:ind w:firstLine="720"/>
        <w:jc w:val="both"/>
        <w:rPr>
          <w:sz w:val="28"/>
          <w:szCs w:val="28"/>
        </w:rPr>
      </w:pPr>
      <w:r>
        <w:rPr>
          <w:sz w:val="28"/>
          <w:szCs w:val="28"/>
        </w:rPr>
        <w:t xml:space="preserve">На основе анализа этих данных формируются доказательства, которые используются: </w:t>
      </w:r>
    </w:p>
    <w:p w:rsidR="004D0265" w:rsidRDefault="004D0265" w:rsidP="004D0265">
      <w:pPr>
        <w:pStyle w:val="a3"/>
        <w:tabs>
          <w:tab w:val="left" w:pos="672"/>
          <w:tab w:val="left" w:pos="2601"/>
          <w:tab w:val="left" w:pos="4838"/>
          <w:tab w:val="left" w:pos="5678"/>
          <w:tab w:val="left" w:pos="7526"/>
        </w:tabs>
        <w:ind w:firstLine="720"/>
        <w:jc w:val="both"/>
        <w:rPr>
          <w:sz w:val="28"/>
          <w:szCs w:val="28"/>
        </w:rPr>
      </w:pPr>
      <w:r>
        <w:rPr>
          <w:sz w:val="28"/>
          <w:szCs w:val="28"/>
        </w:rPr>
        <w:t xml:space="preserve">- для определения соответствия результатов использования муниципальных средств и деятельности проверяемых объектов установленным критериям эффективности; </w:t>
      </w:r>
    </w:p>
    <w:p w:rsidR="004D0265" w:rsidRDefault="004D0265" w:rsidP="004D0265">
      <w:pPr>
        <w:pStyle w:val="a3"/>
        <w:ind w:firstLine="720"/>
        <w:jc w:val="both"/>
        <w:rPr>
          <w:sz w:val="28"/>
          <w:szCs w:val="28"/>
        </w:rPr>
      </w:pPr>
      <w:r>
        <w:rPr>
          <w:sz w:val="28"/>
          <w:szCs w:val="28"/>
        </w:rPr>
        <w:t xml:space="preserve">- для обоснования заключения о выявленных недостатках и выводов по результатам аудита эффективности; </w:t>
      </w:r>
    </w:p>
    <w:p w:rsidR="004D0265" w:rsidRDefault="004D0265" w:rsidP="004D0265">
      <w:pPr>
        <w:pStyle w:val="a3"/>
        <w:ind w:firstLine="720"/>
        <w:jc w:val="both"/>
        <w:rPr>
          <w:sz w:val="28"/>
          <w:szCs w:val="28"/>
        </w:rPr>
      </w:pPr>
      <w:r>
        <w:rPr>
          <w:sz w:val="28"/>
          <w:szCs w:val="28"/>
        </w:rPr>
        <w:t xml:space="preserve">- для формирования рекомендаций по совершенствованию деятельности объектов проверки и повышению эффективности использования муниципальных средств. </w:t>
      </w:r>
    </w:p>
    <w:p w:rsidR="004D0265" w:rsidRDefault="004D0265" w:rsidP="004D0265">
      <w:pPr>
        <w:pStyle w:val="a3"/>
        <w:ind w:firstLine="720"/>
        <w:jc w:val="both"/>
        <w:rPr>
          <w:sz w:val="28"/>
          <w:szCs w:val="28"/>
        </w:rPr>
      </w:pPr>
      <w:r>
        <w:rPr>
          <w:sz w:val="28"/>
          <w:szCs w:val="28"/>
        </w:rPr>
        <w:t>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w:t>
      </w:r>
    </w:p>
    <w:p w:rsidR="004D0265" w:rsidRDefault="004D0265" w:rsidP="004D0265">
      <w:pPr>
        <w:pStyle w:val="a3"/>
        <w:ind w:firstLine="720"/>
        <w:jc w:val="both"/>
        <w:rPr>
          <w:sz w:val="28"/>
          <w:szCs w:val="28"/>
        </w:rPr>
      </w:pPr>
      <w:r>
        <w:rPr>
          <w:sz w:val="28"/>
          <w:szCs w:val="28"/>
        </w:rPr>
        <w:t xml:space="preserve">6.1.2.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 муниципальных средств. </w:t>
      </w:r>
    </w:p>
    <w:p w:rsidR="004D0265" w:rsidRDefault="004D0265" w:rsidP="004D0265">
      <w:pPr>
        <w:pStyle w:val="a3"/>
        <w:ind w:firstLine="720"/>
        <w:jc w:val="both"/>
        <w:rPr>
          <w:sz w:val="28"/>
          <w:szCs w:val="28"/>
        </w:rPr>
      </w:pPr>
      <w:r>
        <w:rPr>
          <w:sz w:val="28"/>
          <w:szCs w:val="28"/>
        </w:rPr>
        <w:t>Для формирования убедительных доказательств, используемых по результатам аудита эффективности для обоснования заключений и выводов, целесообразно использовать информацию из различных источников (финансовой и статистической отчетности, первичных бухгалтерских и других документов), представленную в удобной для анализа форме.</w:t>
      </w:r>
    </w:p>
    <w:p w:rsidR="004D0265" w:rsidRDefault="004D0265" w:rsidP="004D0265">
      <w:pPr>
        <w:pStyle w:val="a3"/>
        <w:ind w:firstLine="720"/>
        <w:jc w:val="both"/>
        <w:rPr>
          <w:sz w:val="28"/>
          <w:szCs w:val="28"/>
        </w:rPr>
      </w:pPr>
      <w:r>
        <w:rPr>
          <w:sz w:val="28"/>
          <w:szCs w:val="28"/>
        </w:rPr>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rsidR="004D0265" w:rsidRDefault="004D0265" w:rsidP="004D0265">
      <w:pPr>
        <w:pStyle w:val="a3"/>
        <w:ind w:firstLine="720"/>
        <w:jc w:val="both"/>
        <w:rPr>
          <w:sz w:val="28"/>
          <w:szCs w:val="28"/>
        </w:rPr>
      </w:pPr>
      <w:r>
        <w:rPr>
          <w:sz w:val="28"/>
          <w:szCs w:val="28"/>
        </w:rPr>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4D0265" w:rsidRDefault="004D0265" w:rsidP="004D0265">
      <w:pPr>
        <w:pStyle w:val="a3"/>
        <w:jc w:val="both"/>
        <w:rPr>
          <w:sz w:val="28"/>
          <w:szCs w:val="28"/>
        </w:rPr>
      </w:pPr>
    </w:p>
    <w:p w:rsidR="004D0265" w:rsidRDefault="004D0265" w:rsidP="004D0265">
      <w:pPr>
        <w:pStyle w:val="a3"/>
        <w:jc w:val="center"/>
        <w:rPr>
          <w:b/>
          <w:bCs/>
          <w:sz w:val="28"/>
          <w:szCs w:val="28"/>
        </w:rPr>
      </w:pPr>
      <w:r>
        <w:rPr>
          <w:b/>
          <w:bCs/>
          <w:sz w:val="28"/>
          <w:szCs w:val="28"/>
        </w:rPr>
        <w:t>6.2. Методы получения информации</w:t>
      </w:r>
    </w:p>
    <w:p w:rsidR="004D0265" w:rsidRDefault="004D0265" w:rsidP="004D0265">
      <w:pPr>
        <w:pStyle w:val="a3"/>
        <w:ind w:firstLine="720"/>
        <w:jc w:val="both"/>
        <w:rPr>
          <w:sz w:val="28"/>
          <w:szCs w:val="28"/>
        </w:rPr>
      </w:pPr>
      <w:r>
        <w:rPr>
          <w:sz w:val="28"/>
          <w:szCs w:val="28"/>
        </w:rPr>
        <w:t xml:space="preserve">6.2.1. Аудит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 </w:t>
      </w:r>
    </w:p>
    <w:p w:rsidR="004D0265" w:rsidRDefault="004D0265" w:rsidP="004D0265">
      <w:pPr>
        <w:pStyle w:val="a3"/>
        <w:ind w:firstLine="720"/>
        <w:jc w:val="both"/>
        <w:rPr>
          <w:sz w:val="28"/>
          <w:szCs w:val="28"/>
        </w:rPr>
      </w:pPr>
      <w:r>
        <w:rPr>
          <w:sz w:val="28"/>
          <w:szCs w:val="28"/>
        </w:rPr>
        <w:t>6.2.2. Источниками первичной информации при проведен</w:t>
      </w:r>
      <w:proofErr w:type="gramStart"/>
      <w:r>
        <w:rPr>
          <w:sz w:val="28"/>
          <w:szCs w:val="28"/>
        </w:rPr>
        <w:t>ии ау</w:t>
      </w:r>
      <w:proofErr w:type="gramEnd"/>
      <w:r>
        <w:rPr>
          <w:sz w:val="28"/>
          <w:szCs w:val="28"/>
        </w:rPr>
        <w:t xml:space="preserve">дита эффективности являются фактические данные, имеющие непосредственное отношение к предмету проверки или деятельности объектов проверки, полученные с использованием методов сбора данных. </w:t>
      </w:r>
    </w:p>
    <w:p w:rsidR="004D0265" w:rsidRDefault="004D0265" w:rsidP="004D0265">
      <w:pPr>
        <w:pStyle w:val="a3"/>
        <w:ind w:firstLine="720"/>
        <w:jc w:val="both"/>
        <w:rPr>
          <w:sz w:val="28"/>
          <w:szCs w:val="28"/>
        </w:rPr>
      </w:pPr>
      <w:r>
        <w:rPr>
          <w:sz w:val="28"/>
          <w:szCs w:val="28"/>
        </w:rPr>
        <w:t>При решении вопроса о проведен</w:t>
      </w:r>
      <w:proofErr w:type="gramStart"/>
      <w:r>
        <w:rPr>
          <w:sz w:val="28"/>
          <w:szCs w:val="28"/>
        </w:rPr>
        <w:t>ии ау</w:t>
      </w:r>
      <w:proofErr w:type="gramEnd"/>
      <w:r>
        <w:rPr>
          <w:sz w:val="28"/>
          <w:szCs w:val="28"/>
        </w:rPr>
        <w:t>дита эффективности необходимо учитывать:</w:t>
      </w:r>
    </w:p>
    <w:p w:rsidR="004D0265" w:rsidRDefault="004D0265" w:rsidP="004D0265">
      <w:pPr>
        <w:pStyle w:val="a3"/>
        <w:ind w:firstLine="720"/>
        <w:jc w:val="both"/>
        <w:rPr>
          <w:sz w:val="28"/>
          <w:szCs w:val="28"/>
        </w:rPr>
      </w:pPr>
      <w:r>
        <w:rPr>
          <w:sz w:val="28"/>
          <w:szCs w:val="28"/>
        </w:rPr>
        <w:t xml:space="preserve">- возможность использования полученных данных для формирования соответствующих выводов по рассматриваемой проблеме; </w:t>
      </w:r>
    </w:p>
    <w:p w:rsidR="004D0265" w:rsidRDefault="004D0265" w:rsidP="004D0265">
      <w:pPr>
        <w:pStyle w:val="a3"/>
        <w:ind w:firstLine="720"/>
        <w:jc w:val="both"/>
        <w:rPr>
          <w:sz w:val="28"/>
          <w:szCs w:val="28"/>
        </w:rPr>
      </w:pPr>
      <w:r>
        <w:rPr>
          <w:sz w:val="28"/>
          <w:szCs w:val="28"/>
        </w:rPr>
        <w:t xml:space="preserve">- наличие информации по вопросам, являющихся предметом проводимого аудита эффективности, в других организациях; </w:t>
      </w:r>
    </w:p>
    <w:p w:rsidR="004D0265" w:rsidRDefault="004D0265" w:rsidP="004D0265">
      <w:pPr>
        <w:pStyle w:val="a3"/>
        <w:ind w:firstLine="720"/>
        <w:jc w:val="both"/>
        <w:rPr>
          <w:sz w:val="28"/>
          <w:szCs w:val="28"/>
        </w:rPr>
      </w:pPr>
      <w:r>
        <w:rPr>
          <w:sz w:val="28"/>
          <w:szCs w:val="28"/>
        </w:rPr>
        <w:t xml:space="preserve">- возможность осуществления выборки респондентов, позволяющей сделать обобщенные выводы относительно всей изучаемой проблемы; </w:t>
      </w:r>
    </w:p>
    <w:p w:rsidR="004D0265" w:rsidRDefault="004D0265" w:rsidP="004D0265">
      <w:pPr>
        <w:pStyle w:val="a3"/>
        <w:ind w:firstLine="720"/>
        <w:jc w:val="both"/>
        <w:rPr>
          <w:sz w:val="28"/>
          <w:szCs w:val="28"/>
        </w:rPr>
      </w:pPr>
      <w:r>
        <w:rPr>
          <w:sz w:val="28"/>
          <w:szCs w:val="28"/>
        </w:rPr>
        <w:t>- наличие ресурсов, необходимых для проведения аудита эффективности.</w:t>
      </w:r>
    </w:p>
    <w:p w:rsidR="004D0265" w:rsidRDefault="004D0265" w:rsidP="004D0265">
      <w:pPr>
        <w:pStyle w:val="a3"/>
        <w:ind w:firstLine="720"/>
        <w:jc w:val="both"/>
        <w:rPr>
          <w:sz w:val="28"/>
          <w:szCs w:val="28"/>
        </w:rPr>
      </w:pPr>
      <w:r>
        <w:rPr>
          <w:sz w:val="28"/>
          <w:szCs w:val="28"/>
        </w:rPr>
        <w:t>Сбор информации осуществляется как должностными лицами МКСО, участвующими в проверке, так и привлеченными специалистами. При необходимости сбор информации осуществляется не по всем объектам проверки, а по их обоснованной выборке. При этом должны быть подготовлены соответствующие формы и материалы. В рабочих документах описывается методика, использованная в процессе обследования.</w:t>
      </w:r>
    </w:p>
    <w:p w:rsidR="004D0265" w:rsidRDefault="004D0265" w:rsidP="004D0265">
      <w:pPr>
        <w:pStyle w:val="a3"/>
        <w:jc w:val="both"/>
        <w:rPr>
          <w:sz w:val="28"/>
          <w:szCs w:val="28"/>
        </w:rPr>
      </w:pPr>
    </w:p>
    <w:p w:rsidR="004D0265" w:rsidRDefault="004D0265" w:rsidP="004D0265">
      <w:pPr>
        <w:pStyle w:val="a3"/>
        <w:jc w:val="center"/>
        <w:rPr>
          <w:b/>
          <w:bCs/>
          <w:sz w:val="28"/>
          <w:szCs w:val="28"/>
        </w:rPr>
      </w:pPr>
      <w:r>
        <w:rPr>
          <w:b/>
          <w:bCs/>
          <w:sz w:val="28"/>
          <w:szCs w:val="28"/>
        </w:rPr>
        <w:t>7. Подготовка и оформление результатов аудита эффективности</w:t>
      </w:r>
    </w:p>
    <w:p w:rsidR="004D0265" w:rsidRPr="00AA29A4" w:rsidRDefault="004D0265" w:rsidP="004D0265">
      <w:pPr>
        <w:pStyle w:val="a3"/>
        <w:jc w:val="center"/>
        <w:rPr>
          <w:bCs/>
          <w:sz w:val="28"/>
          <w:szCs w:val="28"/>
        </w:rPr>
      </w:pPr>
    </w:p>
    <w:p w:rsidR="004D0265" w:rsidRDefault="004D0265" w:rsidP="004D0265">
      <w:pPr>
        <w:pStyle w:val="a3"/>
        <w:jc w:val="center"/>
        <w:rPr>
          <w:b/>
          <w:bCs/>
          <w:sz w:val="28"/>
          <w:szCs w:val="28"/>
        </w:rPr>
      </w:pPr>
      <w:r>
        <w:rPr>
          <w:b/>
          <w:bCs/>
          <w:sz w:val="28"/>
          <w:szCs w:val="28"/>
        </w:rPr>
        <w:t>7.1. Заключения и выводы</w:t>
      </w:r>
    </w:p>
    <w:p w:rsidR="004D0265" w:rsidRDefault="004D0265" w:rsidP="004D0265">
      <w:pPr>
        <w:pStyle w:val="a3"/>
        <w:ind w:firstLine="720"/>
        <w:jc w:val="both"/>
        <w:rPr>
          <w:sz w:val="28"/>
          <w:szCs w:val="28"/>
        </w:rPr>
      </w:pPr>
      <w:r>
        <w:rPr>
          <w:sz w:val="28"/>
          <w:szCs w:val="28"/>
        </w:rPr>
        <w:t>7.1.1. Результаты аудита эффективности определяются в ходе сравнительного анализа фактической информации (доказательств), зафиксированной в рабочих документах, с утвержденными критериями эффективности использования муниципальных средств. По результатам сравнения подготавливаются заключения, показывающие на соответствие (или несоответствие) результатов использования муниципальных сре</w:t>
      </w:r>
      <w:proofErr w:type="gramStart"/>
      <w:r>
        <w:rPr>
          <w:sz w:val="28"/>
          <w:szCs w:val="28"/>
        </w:rPr>
        <w:t>дств в пр</w:t>
      </w:r>
      <w:proofErr w:type="gramEnd"/>
      <w:r>
        <w:rPr>
          <w:sz w:val="28"/>
          <w:szCs w:val="28"/>
        </w:rPr>
        <w:t>оверяемой сфере или деятельности объектов проверки критериям эффективности.</w:t>
      </w:r>
    </w:p>
    <w:p w:rsidR="004D0265" w:rsidRDefault="004D0265" w:rsidP="004D0265">
      <w:pPr>
        <w:pStyle w:val="a3"/>
        <w:ind w:firstLine="720"/>
        <w:jc w:val="both"/>
        <w:rPr>
          <w:sz w:val="28"/>
          <w:szCs w:val="28"/>
        </w:rPr>
      </w:pPr>
      <w:r>
        <w:rPr>
          <w:sz w:val="28"/>
          <w:szCs w:val="28"/>
        </w:rPr>
        <w:t xml:space="preserve">При соответствии фактически полученных результатов установленным критериям эффективности муниципальные средства используются эффективно. </w:t>
      </w:r>
    </w:p>
    <w:p w:rsidR="004D0265" w:rsidRDefault="004D0265" w:rsidP="004D0265">
      <w:pPr>
        <w:pStyle w:val="a3"/>
        <w:ind w:firstLine="720"/>
        <w:jc w:val="both"/>
        <w:rPr>
          <w:sz w:val="28"/>
          <w:szCs w:val="28"/>
        </w:rPr>
      </w:pPr>
      <w:r>
        <w:rPr>
          <w:sz w:val="28"/>
          <w:szCs w:val="28"/>
        </w:rPr>
        <w:t xml:space="preserve">Несоответствие фактически полученных результатов установленным критериям эффективности свидетельствует о неэффективном использовании муниципальных средств, о наличии недостатков и необходимости улучшения деятельности объектов проверки по их использованию. При выявлении недостатков заключения должны содержать конкретные факты, свидетельствующие о неэффективном использовании муниципальных средств объектами проверки. </w:t>
      </w:r>
    </w:p>
    <w:p w:rsidR="004D0265" w:rsidRDefault="004D0265" w:rsidP="004D0265">
      <w:pPr>
        <w:pStyle w:val="a3"/>
        <w:ind w:firstLine="720"/>
        <w:jc w:val="both"/>
        <w:rPr>
          <w:sz w:val="28"/>
          <w:szCs w:val="28"/>
        </w:rPr>
      </w:pPr>
      <w:r>
        <w:rPr>
          <w:sz w:val="28"/>
          <w:szCs w:val="28"/>
        </w:rPr>
        <w:t xml:space="preserve">7.1.2. При проведении сравнительного анализа результатов и подготовке заключений следует исходить из фактических показателей, служащих надежными доказательствами для сделанных заключений. На основе заключений формулируются соответствующие выводы по каждой цели аудита эффективности. </w:t>
      </w:r>
    </w:p>
    <w:p w:rsidR="004D0265" w:rsidRDefault="004D0265" w:rsidP="004D0265">
      <w:pPr>
        <w:pStyle w:val="a3"/>
        <w:ind w:firstLine="720"/>
        <w:jc w:val="both"/>
        <w:rPr>
          <w:sz w:val="28"/>
          <w:szCs w:val="28"/>
        </w:rPr>
      </w:pPr>
      <w:r>
        <w:rPr>
          <w:sz w:val="28"/>
          <w:szCs w:val="28"/>
        </w:rPr>
        <w:t xml:space="preserve">Заключения должны содержать: </w:t>
      </w:r>
    </w:p>
    <w:p w:rsidR="004D0265" w:rsidRDefault="004D0265" w:rsidP="004D0265">
      <w:pPr>
        <w:pStyle w:val="a3"/>
        <w:ind w:firstLine="720"/>
        <w:jc w:val="both"/>
        <w:rPr>
          <w:sz w:val="28"/>
          <w:szCs w:val="28"/>
        </w:rPr>
      </w:pPr>
      <w:r>
        <w:rPr>
          <w:sz w:val="28"/>
          <w:szCs w:val="28"/>
        </w:rPr>
        <w:t>- оценку степени эффективности использования муниципальных средств</w:t>
      </w:r>
    </w:p>
    <w:p w:rsidR="004D0265" w:rsidRDefault="004D0265" w:rsidP="004D0265">
      <w:pPr>
        <w:pStyle w:val="a3"/>
        <w:ind w:firstLine="720"/>
        <w:jc w:val="both"/>
        <w:rPr>
          <w:sz w:val="28"/>
          <w:szCs w:val="28"/>
        </w:rPr>
      </w:pPr>
      <w:r>
        <w:rPr>
          <w:sz w:val="28"/>
          <w:szCs w:val="28"/>
        </w:rPr>
        <w:t>по целям аудита эффективности;</w:t>
      </w:r>
    </w:p>
    <w:p w:rsidR="004D0265" w:rsidRDefault="004D0265" w:rsidP="004D0265">
      <w:pPr>
        <w:pStyle w:val="a3"/>
        <w:ind w:firstLine="720"/>
        <w:jc w:val="both"/>
        <w:rPr>
          <w:sz w:val="28"/>
          <w:szCs w:val="28"/>
        </w:rPr>
      </w:pPr>
      <w:r>
        <w:rPr>
          <w:sz w:val="28"/>
          <w:szCs w:val="28"/>
        </w:rPr>
        <w:t>- характеристику и значимость выявленных отклонений фактических результатов использования муниципальных сре</w:t>
      </w:r>
      <w:proofErr w:type="gramStart"/>
      <w:r>
        <w:rPr>
          <w:sz w:val="28"/>
          <w:szCs w:val="28"/>
        </w:rPr>
        <w:t>дств в пр</w:t>
      </w:r>
      <w:proofErr w:type="gramEnd"/>
      <w:r>
        <w:rPr>
          <w:sz w:val="28"/>
          <w:szCs w:val="28"/>
        </w:rPr>
        <w:t xml:space="preserve">оверяемой сфере или деятельности объектов проверки от критериев эффективности, установленных в программе аудита эффективности; </w:t>
      </w:r>
    </w:p>
    <w:p w:rsidR="004D0265" w:rsidRDefault="004D0265" w:rsidP="004D0265">
      <w:pPr>
        <w:pStyle w:val="a3"/>
        <w:ind w:firstLine="720"/>
        <w:jc w:val="both"/>
        <w:rPr>
          <w:sz w:val="28"/>
          <w:szCs w:val="28"/>
        </w:rPr>
      </w:pPr>
      <w:r>
        <w:rPr>
          <w:sz w:val="28"/>
          <w:szCs w:val="28"/>
        </w:rPr>
        <w:t>- информацию о причинах выявленных недостатков, которые привели к неэффективному использованию муниципальных средств, и последствиях, которые эти недостатки влекут или могут повлечь за собой;</w:t>
      </w:r>
    </w:p>
    <w:p w:rsidR="004D0265" w:rsidRDefault="004D0265" w:rsidP="004D0265">
      <w:pPr>
        <w:pStyle w:val="a3"/>
        <w:ind w:firstLine="720"/>
        <w:jc w:val="both"/>
        <w:rPr>
          <w:sz w:val="28"/>
          <w:szCs w:val="28"/>
        </w:rPr>
      </w:pPr>
      <w:r>
        <w:rPr>
          <w:sz w:val="28"/>
          <w:szCs w:val="28"/>
        </w:rPr>
        <w:t xml:space="preserve">- информацию об ответственных должностных лицах, к компетенции которых относятся выявленные недостатки. </w:t>
      </w:r>
    </w:p>
    <w:p w:rsidR="004D0265" w:rsidRDefault="004D0265" w:rsidP="004D0265">
      <w:pPr>
        <w:pStyle w:val="a3"/>
        <w:ind w:firstLine="720"/>
        <w:jc w:val="both"/>
        <w:rPr>
          <w:sz w:val="28"/>
          <w:szCs w:val="28"/>
        </w:rPr>
      </w:pPr>
      <w:r>
        <w:rPr>
          <w:sz w:val="28"/>
          <w:szCs w:val="28"/>
        </w:rPr>
        <w:t>Заключения о соответствии (или несоответствии) фактических результатов критериям эффективности использования муниципальных средств и выводы, сделанные на их основе, формулируются в произвольной форме в рабочей документац</w:t>
      </w:r>
      <w:proofErr w:type="gramStart"/>
      <w:r>
        <w:rPr>
          <w:sz w:val="28"/>
          <w:szCs w:val="28"/>
        </w:rPr>
        <w:t>ии ау</w:t>
      </w:r>
      <w:proofErr w:type="gramEnd"/>
      <w:r>
        <w:rPr>
          <w:sz w:val="28"/>
          <w:szCs w:val="28"/>
        </w:rPr>
        <w:t xml:space="preserve">дита эффективности. </w:t>
      </w:r>
    </w:p>
    <w:p w:rsidR="004D0265" w:rsidRDefault="004D0265" w:rsidP="004D0265">
      <w:pPr>
        <w:pStyle w:val="a3"/>
        <w:ind w:firstLine="720"/>
        <w:jc w:val="both"/>
        <w:rPr>
          <w:sz w:val="28"/>
          <w:szCs w:val="28"/>
        </w:rPr>
      </w:pPr>
      <w:r>
        <w:rPr>
          <w:sz w:val="28"/>
          <w:szCs w:val="28"/>
        </w:rPr>
        <w:t xml:space="preserve">7.1.3.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 </w:t>
      </w:r>
    </w:p>
    <w:p w:rsidR="004D0265" w:rsidRDefault="004D0265" w:rsidP="004D0265">
      <w:pPr>
        <w:pStyle w:val="a3"/>
        <w:ind w:firstLine="720"/>
        <w:jc w:val="both"/>
        <w:rPr>
          <w:sz w:val="28"/>
          <w:szCs w:val="28"/>
        </w:rPr>
      </w:pPr>
      <w:r>
        <w:rPr>
          <w:sz w:val="28"/>
          <w:szCs w:val="28"/>
        </w:rPr>
        <w:t xml:space="preserve">- определить характер проблем (случайный или системный), выявленных в деятельности объектов проверки или в проверяемой сфере; </w:t>
      </w:r>
    </w:p>
    <w:p w:rsidR="004D0265" w:rsidRDefault="004D0265" w:rsidP="004D0265">
      <w:pPr>
        <w:pStyle w:val="a3"/>
        <w:ind w:firstLine="720"/>
        <w:jc w:val="both"/>
        <w:rPr>
          <w:sz w:val="28"/>
          <w:szCs w:val="28"/>
        </w:rPr>
      </w:pPr>
      <w:r>
        <w:rPr>
          <w:sz w:val="28"/>
          <w:szCs w:val="28"/>
        </w:rPr>
        <w:t>- оценить фактическое или возможное влияние данной проблем на результаты использования муниципальных сре</w:t>
      </w:r>
      <w:proofErr w:type="gramStart"/>
      <w:r>
        <w:rPr>
          <w:sz w:val="28"/>
          <w:szCs w:val="28"/>
        </w:rPr>
        <w:t>дств в д</w:t>
      </w:r>
      <w:proofErr w:type="gramEnd"/>
      <w:r>
        <w:rPr>
          <w:sz w:val="28"/>
          <w:szCs w:val="28"/>
        </w:rPr>
        <w:t>еятельности объектов проверки</w:t>
      </w:r>
      <w:r w:rsidRPr="0030482D">
        <w:rPr>
          <w:sz w:val="28"/>
          <w:szCs w:val="28"/>
        </w:rPr>
        <w:t xml:space="preserve"> </w:t>
      </w:r>
      <w:r>
        <w:rPr>
          <w:sz w:val="28"/>
          <w:szCs w:val="28"/>
        </w:rPr>
        <w:t xml:space="preserve">или в проверяемой сфере; </w:t>
      </w:r>
    </w:p>
    <w:p w:rsidR="004D0265" w:rsidRDefault="004D0265" w:rsidP="004D0265">
      <w:pPr>
        <w:pStyle w:val="a3"/>
        <w:ind w:firstLine="720"/>
        <w:jc w:val="both"/>
        <w:rPr>
          <w:sz w:val="28"/>
          <w:szCs w:val="28"/>
        </w:rPr>
      </w:pPr>
      <w:r>
        <w:rPr>
          <w:sz w:val="28"/>
          <w:szCs w:val="28"/>
        </w:rPr>
        <w:t>- установить причины присутствия данных проблем и подготовить соответствующие рекомендации по ее решению;</w:t>
      </w:r>
    </w:p>
    <w:p w:rsidR="004D0265" w:rsidRDefault="004D0265" w:rsidP="004D0265">
      <w:pPr>
        <w:pStyle w:val="a3"/>
        <w:ind w:firstLine="720"/>
        <w:jc w:val="both"/>
        <w:rPr>
          <w:sz w:val="28"/>
          <w:szCs w:val="28"/>
        </w:rPr>
      </w:pPr>
      <w:r>
        <w:rPr>
          <w:sz w:val="28"/>
          <w:szCs w:val="28"/>
        </w:rPr>
        <w:t xml:space="preserve">- проанализировать возможности устранения выявленных проблем самим объектом проверки; </w:t>
      </w:r>
    </w:p>
    <w:p w:rsidR="004D0265" w:rsidRDefault="004D0265" w:rsidP="004D0265">
      <w:pPr>
        <w:pStyle w:val="a3"/>
        <w:ind w:firstLine="720"/>
        <w:jc w:val="both"/>
        <w:rPr>
          <w:sz w:val="28"/>
          <w:szCs w:val="28"/>
        </w:rPr>
      </w:pPr>
      <w:r>
        <w:rPr>
          <w:sz w:val="28"/>
          <w:szCs w:val="28"/>
        </w:rPr>
        <w:t xml:space="preserve">- обсудить проблемы с экспертами и руководством объекта проверки; </w:t>
      </w:r>
    </w:p>
    <w:p w:rsidR="004D0265" w:rsidRDefault="004D0265" w:rsidP="004D0265">
      <w:pPr>
        <w:pStyle w:val="a3"/>
        <w:ind w:firstLine="720"/>
        <w:jc w:val="both"/>
        <w:rPr>
          <w:sz w:val="28"/>
          <w:szCs w:val="28"/>
        </w:rPr>
      </w:pPr>
      <w:r>
        <w:rPr>
          <w:sz w:val="28"/>
          <w:szCs w:val="28"/>
        </w:rPr>
        <w:t xml:space="preserve">- собрать при необходимости дополнительные фактические материалы. </w:t>
      </w:r>
    </w:p>
    <w:p w:rsidR="004D0265" w:rsidRDefault="004D0265" w:rsidP="004D0265">
      <w:pPr>
        <w:pStyle w:val="a3"/>
        <w:ind w:firstLine="720"/>
        <w:jc w:val="both"/>
        <w:rPr>
          <w:sz w:val="28"/>
          <w:szCs w:val="28"/>
        </w:rPr>
      </w:pPr>
      <w:r>
        <w:rPr>
          <w:sz w:val="28"/>
          <w:szCs w:val="28"/>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4D0265" w:rsidRDefault="004D0265" w:rsidP="004D0265">
      <w:pPr>
        <w:pStyle w:val="a3"/>
        <w:jc w:val="both"/>
        <w:rPr>
          <w:sz w:val="28"/>
          <w:szCs w:val="28"/>
        </w:rPr>
      </w:pPr>
    </w:p>
    <w:p w:rsidR="004D0265" w:rsidRDefault="004D0265" w:rsidP="004D0265">
      <w:pPr>
        <w:pStyle w:val="a3"/>
        <w:jc w:val="center"/>
        <w:rPr>
          <w:b/>
          <w:bCs/>
          <w:sz w:val="28"/>
          <w:szCs w:val="28"/>
        </w:rPr>
      </w:pPr>
      <w:r>
        <w:rPr>
          <w:b/>
          <w:bCs/>
          <w:sz w:val="28"/>
          <w:szCs w:val="28"/>
        </w:rPr>
        <w:t>7.2. Рекомендации</w:t>
      </w:r>
    </w:p>
    <w:p w:rsidR="004D0265" w:rsidRDefault="004D0265" w:rsidP="004D0265">
      <w:pPr>
        <w:pStyle w:val="a3"/>
        <w:ind w:firstLine="720"/>
        <w:jc w:val="both"/>
        <w:rPr>
          <w:sz w:val="28"/>
          <w:szCs w:val="28"/>
        </w:rPr>
      </w:pPr>
      <w:r>
        <w:rPr>
          <w:sz w:val="28"/>
          <w:szCs w:val="28"/>
        </w:rPr>
        <w:t xml:space="preserve">7.2.1. Подготовка рекомендаций является завершающей процедурой формирования результатов аудита эффективности. При выявлении в ходе проверки недостатков выводы должны указывать на возможность повышения качества и результативности деятельности объектов проверки, а содержать рекомендации меры по устранению этих недостатков. </w:t>
      </w:r>
    </w:p>
    <w:p w:rsidR="004D0265" w:rsidRDefault="004D0265" w:rsidP="004D0265">
      <w:pPr>
        <w:pStyle w:val="a3"/>
        <w:ind w:firstLine="720"/>
        <w:jc w:val="both"/>
        <w:rPr>
          <w:sz w:val="28"/>
          <w:szCs w:val="28"/>
        </w:rPr>
      </w:pPr>
      <w:r>
        <w:rPr>
          <w:sz w:val="28"/>
          <w:szCs w:val="28"/>
        </w:rPr>
        <w:t xml:space="preserve">Соответствие фактических результатов установленным критериям эффективности использования муниципальных средств, признание их (результатов) удовлетворительными, не означает использование объектом проверки всех имеющихся возможностей по более эффективному использованию муниципальных средств. </w:t>
      </w:r>
    </w:p>
    <w:p w:rsidR="004D0265" w:rsidRDefault="004D0265" w:rsidP="004D0265">
      <w:pPr>
        <w:pStyle w:val="a3"/>
        <w:ind w:firstLine="720"/>
        <w:jc w:val="both"/>
        <w:rPr>
          <w:sz w:val="28"/>
          <w:szCs w:val="28"/>
        </w:rPr>
      </w:pPr>
      <w:r>
        <w:rPr>
          <w:sz w:val="28"/>
          <w:szCs w:val="28"/>
        </w:rPr>
        <w:t xml:space="preserve">Основываясь на заключениях и выводах, сделанных по результатам аудита эффективности, необходимо вскрыть неиспользованные возможности и в целях повышения эффективности использования муниципальных средств разработать рекомендации по совершенствованию деятельности объектов проверки. </w:t>
      </w:r>
    </w:p>
    <w:p w:rsidR="004D0265" w:rsidRDefault="004D0265" w:rsidP="004D0265">
      <w:pPr>
        <w:pStyle w:val="a3"/>
        <w:ind w:firstLine="720"/>
        <w:jc w:val="both"/>
        <w:rPr>
          <w:sz w:val="28"/>
          <w:szCs w:val="28"/>
        </w:rPr>
      </w:pPr>
      <w:r>
        <w:rPr>
          <w:sz w:val="28"/>
          <w:szCs w:val="28"/>
        </w:rPr>
        <w:t xml:space="preserve">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w:t>
      </w:r>
    </w:p>
    <w:p w:rsidR="004D0265" w:rsidRDefault="004D0265" w:rsidP="004D0265">
      <w:pPr>
        <w:pStyle w:val="a3"/>
        <w:ind w:firstLine="720"/>
        <w:jc w:val="both"/>
        <w:rPr>
          <w:sz w:val="28"/>
          <w:szCs w:val="28"/>
        </w:rPr>
      </w:pPr>
      <w:r>
        <w:rPr>
          <w:sz w:val="28"/>
          <w:szCs w:val="28"/>
        </w:rPr>
        <w:t xml:space="preserve">Формулировки рекомендаций должны быть: </w:t>
      </w:r>
    </w:p>
    <w:p w:rsidR="004D0265" w:rsidRDefault="004D0265" w:rsidP="004D0265">
      <w:pPr>
        <w:pStyle w:val="a3"/>
        <w:ind w:firstLine="720"/>
        <w:jc w:val="both"/>
        <w:rPr>
          <w:sz w:val="28"/>
          <w:szCs w:val="28"/>
        </w:rPr>
      </w:pPr>
      <w:r>
        <w:rPr>
          <w:sz w:val="28"/>
          <w:szCs w:val="28"/>
        </w:rPr>
        <w:t xml:space="preserve">- направлены на устранение выявленных недостатков, проблем и причин, следствием которых они являются; </w:t>
      </w:r>
    </w:p>
    <w:p w:rsidR="004D0265" w:rsidRDefault="004D0265" w:rsidP="004D0265">
      <w:pPr>
        <w:pStyle w:val="a3"/>
        <w:ind w:firstLine="720"/>
        <w:jc w:val="both"/>
        <w:rPr>
          <w:sz w:val="28"/>
          <w:szCs w:val="28"/>
        </w:rPr>
      </w:pPr>
      <w:r>
        <w:rPr>
          <w:sz w:val="28"/>
          <w:szCs w:val="28"/>
        </w:rPr>
        <w:t xml:space="preserve">- обращены в адрес объектов проверки, муниципальных органов, организаций и должностных лиц, в компетенцию и полномочия которых входит их выполнение; </w:t>
      </w:r>
    </w:p>
    <w:p w:rsidR="004D0265" w:rsidRDefault="004D0265" w:rsidP="004D0265">
      <w:pPr>
        <w:pStyle w:val="a3"/>
        <w:ind w:firstLine="720"/>
        <w:jc w:val="both"/>
        <w:rPr>
          <w:sz w:val="28"/>
          <w:szCs w:val="28"/>
        </w:rPr>
      </w:pPr>
      <w:r>
        <w:rPr>
          <w:sz w:val="28"/>
          <w:szCs w:val="28"/>
        </w:rPr>
        <w:t xml:space="preserve">- ориентированы на принятие объектами проверки мер по устранению выявленных недостатков; </w:t>
      </w:r>
    </w:p>
    <w:p w:rsidR="004D0265" w:rsidRDefault="004D0265" w:rsidP="004D0265">
      <w:pPr>
        <w:pStyle w:val="a3"/>
        <w:ind w:firstLine="720"/>
        <w:jc w:val="both"/>
        <w:rPr>
          <w:sz w:val="28"/>
          <w:szCs w:val="28"/>
        </w:rPr>
      </w:pPr>
      <w:r>
        <w:rPr>
          <w:sz w:val="28"/>
          <w:szCs w:val="28"/>
        </w:rPr>
        <w:t xml:space="preserve">7.2.3. В рекомендациях излагаются вопросы, которым адресаты должны уделить внимание и рассмотреть для принятия соответствующих решений. </w:t>
      </w:r>
    </w:p>
    <w:p w:rsidR="004D0265" w:rsidRDefault="004D0265" w:rsidP="004D0265">
      <w:pPr>
        <w:pStyle w:val="a3"/>
        <w:ind w:firstLine="720"/>
        <w:jc w:val="both"/>
        <w:rPr>
          <w:sz w:val="28"/>
          <w:szCs w:val="28"/>
        </w:rPr>
      </w:pPr>
      <w:r>
        <w:rPr>
          <w:sz w:val="28"/>
          <w:szCs w:val="28"/>
        </w:rPr>
        <w:t xml:space="preserve">В формулировке рекомендаций указать, что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обеспечивать проверку их выполнения. </w:t>
      </w:r>
    </w:p>
    <w:p w:rsidR="004D0265" w:rsidRDefault="004D0265" w:rsidP="004D0265">
      <w:pPr>
        <w:pStyle w:val="a3"/>
        <w:ind w:firstLine="720"/>
        <w:jc w:val="both"/>
        <w:rPr>
          <w:sz w:val="28"/>
          <w:szCs w:val="28"/>
        </w:rPr>
      </w:pPr>
      <w:r>
        <w:rPr>
          <w:sz w:val="28"/>
          <w:szCs w:val="28"/>
        </w:rPr>
        <w:t xml:space="preserve">Вопрос о разработке практических мер по устранению недостатков в деятельности и повышению эффективности использования муниципальных средств должен решаться непосредственно руководством объектов проверки. Вместе с тем,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проверки. </w:t>
      </w:r>
    </w:p>
    <w:p w:rsidR="004D0265" w:rsidRDefault="004D0265" w:rsidP="004D0265">
      <w:pPr>
        <w:pStyle w:val="a3"/>
        <w:ind w:firstLine="720"/>
        <w:jc w:val="both"/>
        <w:rPr>
          <w:sz w:val="28"/>
          <w:szCs w:val="28"/>
        </w:rPr>
      </w:pPr>
      <w:r>
        <w:rPr>
          <w:sz w:val="28"/>
          <w:szCs w:val="28"/>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4D0265" w:rsidRDefault="004D0265" w:rsidP="004D0265">
      <w:pPr>
        <w:pStyle w:val="a3"/>
        <w:jc w:val="both"/>
        <w:rPr>
          <w:sz w:val="28"/>
          <w:szCs w:val="28"/>
        </w:rPr>
      </w:pPr>
    </w:p>
    <w:p w:rsidR="004D0265" w:rsidRDefault="004D0265" w:rsidP="004D0265">
      <w:pPr>
        <w:pStyle w:val="a3"/>
        <w:jc w:val="center"/>
        <w:rPr>
          <w:b/>
          <w:bCs/>
          <w:sz w:val="28"/>
          <w:szCs w:val="28"/>
        </w:rPr>
      </w:pPr>
      <w:r>
        <w:rPr>
          <w:b/>
          <w:bCs/>
          <w:sz w:val="28"/>
          <w:szCs w:val="28"/>
        </w:rPr>
        <w:t>7.3. Отчет о результатах аудита эффективности</w:t>
      </w:r>
    </w:p>
    <w:p w:rsidR="004D0265" w:rsidRDefault="004D0265" w:rsidP="004D0265">
      <w:pPr>
        <w:pStyle w:val="a3"/>
        <w:ind w:firstLine="720"/>
        <w:jc w:val="both"/>
        <w:rPr>
          <w:sz w:val="28"/>
          <w:szCs w:val="28"/>
        </w:rPr>
      </w:pPr>
      <w:r>
        <w:rPr>
          <w:sz w:val="28"/>
          <w:szCs w:val="28"/>
        </w:rPr>
        <w:t xml:space="preserve">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 </w:t>
      </w:r>
    </w:p>
    <w:p w:rsidR="004D0265" w:rsidRDefault="004D0265" w:rsidP="004D0265">
      <w:pPr>
        <w:pStyle w:val="a3"/>
        <w:ind w:firstLine="720"/>
        <w:jc w:val="both"/>
        <w:rPr>
          <w:sz w:val="28"/>
          <w:szCs w:val="28"/>
        </w:rPr>
      </w:pPr>
      <w:r>
        <w:rPr>
          <w:sz w:val="28"/>
          <w:szCs w:val="28"/>
        </w:rPr>
        <w:t xml:space="preserve">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 предварительный проект отчета. </w:t>
      </w:r>
    </w:p>
    <w:p w:rsidR="004D0265" w:rsidRDefault="004D0265" w:rsidP="004D0265">
      <w:pPr>
        <w:pStyle w:val="a3"/>
        <w:ind w:firstLine="720"/>
        <w:jc w:val="both"/>
        <w:rPr>
          <w:sz w:val="28"/>
          <w:szCs w:val="28"/>
        </w:rPr>
      </w:pPr>
      <w:r>
        <w:rPr>
          <w:sz w:val="28"/>
          <w:szCs w:val="28"/>
        </w:rPr>
        <w:t xml:space="preserve">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средств, а также указывать конкретные причины и обнаруженные (или возможные) последствия выявленных недостатков. </w:t>
      </w:r>
    </w:p>
    <w:p w:rsidR="004D0265" w:rsidRDefault="004D0265" w:rsidP="004D0265">
      <w:pPr>
        <w:pStyle w:val="a3"/>
        <w:ind w:firstLine="720"/>
        <w:jc w:val="both"/>
        <w:rPr>
          <w:sz w:val="28"/>
          <w:szCs w:val="28"/>
        </w:rPr>
      </w:pPr>
      <w:r>
        <w:rPr>
          <w:sz w:val="28"/>
          <w:szCs w:val="28"/>
        </w:rPr>
        <w:t xml:space="preserve">7.3.3. Для объективной оценки результатов использования 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собственной деятельности. </w:t>
      </w:r>
    </w:p>
    <w:p w:rsidR="004D0265" w:rsidRDefault="004D0265" w:rsidP="004D0265">
      <w:pPr>
        <w:pStyle w:val="a3"/>
        <w:ind w:firstLine="720"/>
        <w:jc w:val="both"/>
        <w:rPr>
          <w:sz w:val="28"/>
          <w:szCs w:val="28"/>
        </w:rPr>
      </w:pPr>
      <w:r>
        <w:rPr>
          <w:sz w:val="28"/>
          <w:szCs w:val="28"/>
        </w:rPr>
        <w:t>7.3.4. Одновременно с проектом отчета в адрес руководителей объектов проверки и органов местного самоуправления, в компетенции которых находится решение поставленных вопросов, подготавливаются:</w:t>
      </w:r>
    </w:p>
    <w:p w:rsidR="004D0265" w:rsidRDefault="004D0265" w:rsidP="004D0265">
      <w:pPr>
        <w:pStyle w:val="a3"/>
        <w:ind w:firstLine="720"/>
        <w:jc w:val="both"/>
        <w:rPr>
          <w:sz w:val="28"/>
          <w:szCs w:val="28"/>
        </w:rPr>
      </w:pPr>
      <w:r>
        <w:rPr>
          <w:sz w:val="28"/>
          <w:szCs w:val="28"/>
        </w:rPr>
        <w:t>- проекты документов, содержащих основные выводы по результатам аудита эффективности и рекомендации по повышению эффективности использования муниципальных средств;</w:t>
      </w:r>
    </w:p>
    <w:p w:rsidR="004D0265" w:rsidRDefault="004D0265" w:rsidP="004D0265">
      <w:pPr>
        <w:pStyle w:val="a3"/>
        <w:ind w:firstLine="720"/>
        <w:jc w:val="both"/>
        <w:rPr>
          <w:sz w:val="28"/>
          <w:szCs w:val="28"/>
        </w:rPr>
      </w:pPr>
      <w:r>
        <w:rPr>
          <w:sz w:val="28"/>
          <w:szCs w:val="28"/>
        </w:rPr>
        <w:t xml:space="preserve">- информационные письма в адрес органов и организаций, заинтересованных в результатах аудита эффективности. </w:t>
      </w:r>
    </w:p>
    <w:p w:rsidR="00E53FE7" w:rsidRPr="004D0265" w:rsidRDefault="00E53FE7">
      <w:pPr>
        <w:rPr>
          <w:sz w:val="28"/>
          <w:szCs w:val="28"/>
        </w:rPr>
      </w:pPr>
    </w:p>
    <w:sectPr w:rsidR="00E53FE7" w:rsidRPr="004D0265" w:rsidSect="002D0262">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567" w:left="1418" w:header="340"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8D" w:rsidRDefault="00084B8D">
      <w:pPr>
        <w:spacing w:after="0" w:line="240" w:lineRule="auto"/>
      </w:pPr>
      <w:r>
        <w:separator/>
      </w:r>
    </w:p>
  </w:endnote>
  <w:endnote w:type="continuationSeparator" w:id="0">
    <w:p w:rsidR="00084B8D" w:rsidRDefault="0008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Default="00084B8D" w:rsidP="002D0262">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Default="00084B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Pr="002D0262" w:rsidRDefault="00084B8D" w:rsidP="002D026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Default="00084B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Default="00084B8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Pr="002D0262" w:rsidRDefault="00084B8D" w:rsidP="002D0262">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Default="00084B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8D" w:rsidRDefault="00084B8D">
      <w:pPr>
        <w:spacing w:after="0" w:line="240" w:lineRule="auto"/>
      </w:pPr>
      <w:r>
        <w:separator/>
      </w:r>
    </w:p>
  </w:footnote>
  <w:footnote w:type="continuationSeparator" w:id="0">
    <w:p w:rsidR="00084B8D" w:rsidRDefault="00084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Default="004D0265" w:rsidP="001E249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3EA5" w:rsidRDefault="00084B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Default="004D0265" w:rsidP="001E249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743EA5" w:rsidRDefault="00084B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Default="00084B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Default="00084B8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Default="00084B8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Default="004D0265" w:rsidP="001E249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3EA5" w:rsidRDefault="00084B8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Default="004D0265" w:rsidP="001E249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E7259">
      <w:rPr>
        <w:rStyle w:val="a8"/>
        <w:noProof/>
      </w:rPr>
      <w:t>16</w:t>
    </w:r>
    <w:r>
      <w:rPr>
        <w:rStyle w:val="a8"/>
      </w:rPr>
      <w:fldChar w:fldCharType="end"/>
    </w:r>
  </w:p>
  <w:p w:rsidR="00743EA5" w:rsidRDefault="00084B8D">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5" w:rsidRDefault="00084B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65"/>
    <w:rsid w:val="00084B8D"/>
    <w:rsid w:val="004D0265"/>
    <w:rsid w:val="00DE7259"/>
    <w:rsid w:val="00E5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65"/>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D0265"/>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a4">
    <w:name w:val="header"/>
    <w:basedOn w:val="a"/>
    <w:link w:val="a5"/>
    <w:rsid w:val="004D0265"/>
    <w:pPr>
      <w:tabs>
        <w:tab w:val="center" w:pos="4677"/>
        <w:tab w:val="right" w:pos="9355"/>
      </w:tabs>
    </w:pPr>
  </w:style>
  <w:style w:type="character" w:customStyle="1" w:styleId="a5">
    <w:name w:val="Верхний колонтитул Знак"/>
    <w:basedOn w:val="a0"/>
    <w:link w:val="a4"/>
    <w:rsid w:val="004D0265"/>
    <w:rPr>
      <w:rFonts w:ascii="Calibri" w:eastAsia="Times New Roman" w:hAnsi="Calibri" w:cs="Calibri"/>
      <w:lang w:eastAsia="ar-SA"/>
    </w:rPr>
  </w:style>
  <w:style w:type="paragraph" w:styleId="a6">
    <w:name w:val="footer"/>
    <w:basedOn w:val="a"/>
    <w:link w:val="a7"/>
    <w:uiPriority w:val="99"/>
    <w:rsid w:val="004D0265"/>
    <w:pPr>
      <w:tabs>
        <w:tab w:val="center" w:pos="4677"/>
        <w:tab w:val="right" w:pos="9355"/>
      </w:tabs>
    </w:pPr>
  </w:style>
  <w:style w:type="character" w:customStyle="1" w:styleId="a7">
    <w:name w:val="Нижний колонтитул Знак"/>
    <w:basedOn w:val="a0"/>
    <w:link w:val="a6"/>
    <w:uiPriority w:val="99"/>
    <w:rsid w:val="004D0265"/>
    <w:rPr>
      <w:rFonts w:ascii="Calibri" w:eastAsia="Times New Roman" w:hAnsi="Calibri" w:cs="Calibri"/>
      <w:lang w:eastAsia="ar-SA"/>
    </w:rPr>
  </w:style>
  <w:style w:type="character" w:styleId="a8">
    <w:name w:val="page number"/>
    <w:basedOn w:val="a0"/>
    <w:rsid w:val="004D0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65"/>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D0265"/>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a4">
    <w:name w:val="header"/>
    <w:basedOn w:val="a"/>
    <w:link w:val="a5"/>
    <w:rsid w:val="004D0265"/>
    <w:pPr>
      <w:tabs>
        <w:tab w:val="center" w:pos="4677"/>
        <w:tab w:val="right" w:pos="9355"/>
      </w:tabs>
    </w:pPr>
  </w:style>
  <w:style w:type="character" w:customStyle="1" w:styleId="a5">
    <w:name w:val="Верхний колонтитул Знак"/>
    <w:basedOn w:val="a0"/>
    <w:link w:val="a4"/>
    <w:rsid w:val="004D0265"/>
    <w:rPr>
      <w:rFonts w:ascii="Calibri" w:eastAsia="Times New Roman" w:hAnsi="Calibri" w:cs="Calibri"/>
      <w:lang w:eastAsia="ar-SA"/>
    </w:rPr>
  </w:style>
  <w:style w:type="paragraph" w:styleId="a6">
    <w:name w:val="footer"/>
    <w:basedOn w:val="a"/>
    <w:link w:val="a7"/>
    <w:uiPriority w:val="99"/>
    <w:rsid w:val="004D0265"/>
    <w:pPr>
      <w:tabs>
        <w:tab w:val="center" w:pos="4677"/>
        <w:tab w:val="right" w:pos="9355"/>
      </w:tabs>
    </w:pPr>
  </w:style>
  <w:style w:type="character" w:customStyle="1" w:styleId="a7">
    <w:name w:val="Нижний колонтитул Знак"/>
    <w:basedOn w:val="a0"/>
    <w:link w:val="a6"/>
    <w:uiPriority w:val="99"/>
    <w:rsid w:val="004D0265"/>
    <w:rPr>
      <w:rFonts w:ascii="Calibri" w:eastAsia="Times New Roman" w:hAnsi="Calibri" w:cs="Calibri"/>
      <w:lang w:eastAsia="ar-SA"/>
    </w:rPr>
  </w:style>
  <w:style w:type="character" w:styleId="a8">
    <w:name w:val="page number"/>
    <w:basedOn w:val="a0"/>
    <w:rsid w:val="004D0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5675</Words>
  <Characters>32353</Characters>
  <Application>Microsoft Office Word</Application>
  <DocSecurity>0</DocSecurity>
  <Lines>269</Lines>
  <Paragraphs>75</Paragraphs>
  <ScaleCrop>false</ScaleCrop>
  <Company>Company</Company>
  <LinksUpToDate>false</LinksUpToDate>
  <CharactersWithSpaces>37953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2013-09-27T04:17:00Z</dcterms:created>
  <dcterms:modified xsi:type="dcterms:W3CDTF">2013-09-27T04:36:00Z</dcterms:modified>
</cp:coreProperties>
</file>